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DE" w:rsidRPr="00C749DE" w:rsidRDefault="00C749DE" w:rsidP="00C749DE">
      <w:pPr>
        <w:ind w:left="0" w:firstLine="0"/>
        <w:jc w:val="center"/>
        <w:rPr>
          <w:rFonts w:ascii="Verdana" w:eastAsia="Times New Roman" w:hAnsi="Verdana" w:cs="Times New Roman"/>
          <w:b/>
          <w:bCs/>
          <w:lang w:eastAsia="en-IN" w:bidi="ml-IN"/>
        </w:rPr>
      </w:pPr>
      <w:r w:rsidRPr="00C749DE">
        <w:rPr>
          <w:rFonts w:ascii="Verdana" w:eastAsia="Times New Roman" w:hAnsi="Verdana" w:cs="Arial"/>
          <w:b/>
          <w:bCs/>
          <w:lang w:eastAsia="en-IN" w:bidi="ml-IN"/>
        </w:rPr>
        <w:t>KER</w:t>
      </w:r>
      <w:r w:rsidRPr="00C749DE">
        <w:rPr>
          <w:rFonts w:ascii="Verdana" w:eastAsia="Times New Roman" w:hAnsi="Verdana" w:cs="Courier New"/>
          <w:b/>
          <w:bCs/>
          <w:lang w:eastAsia="en-IN" w:bidi="ml-IN"/>
        </w:rPr>
        <w:t>A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LA FINANCIAL CORPORATION</w:t>
      </w:r>
    </w:p>
    <w:p w:rsidR="00C749DE" w:rsidRPr="009525C6" w:rsidRDefault="00C749DE" w:rsidP="00C749DE">
      <w:pPr>
        <w:spacing w:before="63"/>
        <w:ind w:left="0" w:firstLine="0"/>
        <w:jc w:val="center"/>
        <w:rPr>
          <w:rFonts w:ascii="Verdana" w:eastAsia="Times New Roman" w:hAnsi="Verdana" w:cs="Arial"/>
          <w:b/>
          <w:bCs/>
          <w:lang w:eastAsia="en-IN" w:bidi="ml-IN"/>
        </w:rPr>
      </w:pPr>
      <w:r w:rsidRPr="00C749DE">
        <w:rPr>
          <w:rFonts w:ascii="Verdana" w:eastAsia="Times New Roman" w:hAnsi="Verdana" w:cs="Arial"/>
          <w:b/>
          <w:bCs/>
          <w:lang w:eastAsia="en-IN" w:bidi="ml-IN"/>
        </w:rPr>
        <w:t>VELLAYAMBALAM, TRIVANDRUM -69</w:t>
      </w:r>
      <w:r w:rsidRPr="00C749DE">
        <w:rPr>
          <w:rFonts w:ascii="Verdana" w:eastAsia="Times New Roman" w:hAnsi="Verdana" w:cs="Courier New"/>
          <w:b/>
          <w:bCs/>
          <w:lang w:eastAsia="en-IN" w:bidi="ml-IN"/>
        </w:rPr>
        <w:t>503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3 </w:t>
      </w:r>
    </w:p>
    <w:p w:rsidR="00C749DE" w:rsidRPr="00C749DE" w:rsidRDefault="00C749DE" w:rsidP="00C749DE">
      <w:pPr>
        <w:spacing w:before="63"/>
        <w:ind w:left="0" w:firstLine="0"/>
        <w:jc w:val="center"/>
        <w:rPr>
          <w:rFonts w:ascii="Verdana" w:eastAsia="Times New Roman" w:hAnsi="Verdana" w:cs="Times New Roman"/>
          <w:b/>
          <w:bCs/>
          <w:lang w:eastAsia="en-IN" w:bidi="ml-IN"/>
        </w:rPr>
      </w:pPr>
      <w:r w:rsidRPr="00C749DE">
        <w:rPr>
          <w:rFonts w:ascii="Verdana" w:eastAsia="Times New Roman" w:hAnsi="Verdana" w:cs="Arial"/>
          <w:b/>
          <w:bCs/>
          <w:lang w:eastAsia="en-IN" w:bidi="ml-IN"/>
        </w:rPr>
        <w:t>Kerala, India; Pho</w:t>
      </w:r>
      <w:r w:rsidRPr="00C749DE">
        <w:rPr>
          <w:rFonts w:ascii="Verdana" w:eastAsia="Times New Roman" w:hAnsi="Verdana" w:cs="Courier New"/>
          <w:b/>
          <w:bCs/>
          <w:lang w:eastAsia="en-IN" w:bidi="ml-IN"/>
        </w:rPr>
        <w:t>ne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: 0</w:t>
      </w:r>
      <w:r w:rsidRPr="00C749DE">
        <w:rPr>
          <w:rFonts w:ascii="Verdana" w:eastAsia="Times New Roman" w:hAnsi="Verdana" w:cs="Courier New"/>
          <w:b/>
          <w:bCs/>
          <w:lang w:eastAsia="en-IN" w:bidi="ml-IN"/>
        </w:rPr>
        <w:t>47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1-2</w:t>
      </w:r>
      <w:r w:rsidRPr="00C749DE">
        <w:rPr>
          <w:rFonts w:ascii="Verdana" w:eastAsia="Times New Roman" w:hAnsi="Verdana" w:cs="Courier New"/>
          <w:b/>
          <w:bCs/>
          <w:lang w:eastAsia="en-IN" w:bidi="ml-IN"/>
        </w:rPr>
        <w:t>737537, 27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3</w:t>
      </w:r>
      <w:r w:rsidRPr="00C749DE">
        <w:rPr>
          <w:rFonts w:ascii="Verdana" w:eastAsia="Times New Roman" w:hAnsi="Verdana" w:cs="Courier New"/>
          <w:b/>
          <w:bCs/>
          <w:lang w:eastAsia="en-IN" w:bidi="ml-IN"/>
        </w:rPr>
        <w:t>75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66, </w:t>
      </w:r>
      <w:r w:rsidRPr="00C749DE">
        <w:rPr>
          <w:rFonts w:ascii="Verdana" w:eastAsia="Times New Roman" w:hAnsi="Verdana" w:cs="Courier New"/>
          <w:b/>
          <w:bCs/>
          <w:lang w:eastAsia="en-IN" w:bidi="ml-IN"/>
        </w:rPr>
        <w:t>2737567 </w:t>
      </w:r>
    </w:p>
    <w:p w:rsidR="00C749DE" w:rsidRPr="00C749DE" w:rsidRDefault="00C749DE" w:rsidP="00C749DE">
      <w:pPr>
        <w:spacing w:before="53"/>
        <w:ind w:left="0" w:firstLine="0"/>
        <w:jc w:val="center"/>
        <w:rPr>
          <w:rFonts w:ascii="Verdana" w:eastAsia="Times New Roman" w:hAnsi="Verdana" w:cs="Times New Roman"/>
          <w:b/>
          <w:bCs/>
          <w:lang w:eastAsia="en-IN" w:bidi="ml-IN"/>
        </w:rPr>
      </w:pPr>
      <w:r w:rsidRPr="00C749DE">
        <w:rPr>
          <w:rFonts w:ascii="Verdana" w:eastAsia="Times New Roman" w:hAnsi="Verdana" w:cs="Arial"/>
          <w:b/>
          <w:bCs/>
          <w:lang w:eastAsia="en-IN" w:bidi="ml-IN"/>
        </w:rPr>
        <w:t>We</w:t>
      </w:r>
      <w:r w:rsidRPr="00C749DE">
        <w:rPr>
          <w:rFonts w:ascii="Verdana" w:eastAsia="Times New Roman" w:hAnsi="Verdana" w:cs="Courier New"/>
          <w:b/>
          <w:bCs/>
          <w:lang w:eastAsia="en-IN" w:bidi="ml-IN"/>
        </w:rPr>
        <w:t>b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: www.kfc.org, E</w:t>
      </w:r>
      <w:r w:rsidRPr="00C749DE">
        <w:rPr>
          <w:rFonts w:ascii="Verdana" w:eastAsia="Times New Roman" w:hAnsi="Verdana" w:cs="Courier New"/>
          <w:b/>
          <w:bCs/>
          <w:lang w:eastAsia="en-IN" w:bidi="ml-IN"/>
        </w:rPr>
        <w:t>mai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l: hrd@kfc.org</w:t>
      </w:r>
    </w:p>
    <w:p w:rsidR="00C749DE" w:rsidRPr="00C749DE" w:rsidRDefault="00C749DE" w:rsidP="00C749DE">
      <w:pPr>
        <w:spacing w:before="203"/>
        <w:ind w:left="0" w:firstLine="0"/>
        <w:jc w:val="center"/>
        <w:rPr>
          <w:rFonts w:ascii="Verdana" w:eastAsia="Times New Roman" w:hAnsi="Verdana" w:cs="Times New Roman"/>
          <w:b/>
          <w:bCs/>
          <w:lang w:eastAsia="en-IN" w:bidi="ml-IN"/>
        </w:rPr>
      </w:pPr>
      <w:r w:rsidRPr="00C749DE">
        <w:rPr>
          <w:rFonts w:ascii="Verdana" w:eastAsia="Times New Roman" w:hAnsi="Verdana" w:cs="Arial"/>
          <w:b/>
          <w:bCs/>
          <w:u w:val="single"/>
          <w:lang w:eastAsia="en-IN" w:bidi="ml-IN"/>
        </w:rPr>
        <w:t>Tender</w:t>
      </w:r>
    </w:p>
    <w:p w:rsidR="00C749DE" w:rsidRPr="00C749DE" w:rsidRDefault="00C749DE" w:rsidP="00C749DE">
      <w:pPr>
        <w:spacing w:before="343"/>
        <w:ind w:left="0" w:firstLine="0"/>
        <w:jc w:val="left"/>
        <w:rPr>
          <w:rFonts w:ascii="Verdana" w:eastAsia="Times New Roman" w:hAnsi="Verdana" w:cs="Times New Roman"/>
          <w:lang w:eastAsia="en-IN" w:bidi="ml-IN"/>
        </w:rPr>
      </w:pPr>
      <w:r w:rsidRPr="00C749DE">
        <w:rPr>
          <w:rFonts w:ascii="Verdana" w:eastAsia="Times New Roman" w:hAnsi="Verdana" w:cs="Arial"/>
          <w:lang w:eastAsia="en-IN" w:bidi="ml-IN"/>
        </w:rPr>
        <w:t>KFC/Admin/Taxi/Tender/</w:t>
      </w:r>
      <w:r>
        <w:rPr>
          <w:rFonts w:ascii="Verdana" w:eastAsia="Times New Roman" w:hAnsi="Verdana" w:cs="Arial"/>
          <w:lang w:eastAsia="en-IN" w:bidi="ml-IN"/>
        </w:rPr>
        <w:t>2022-23</w:t>
      </w:r>
      <w:r w:rsidRPr="00C749DE">
        <w:rPr>
          <w:rFonts w:ascii="Verdana" w:eastAsia="Times New Roman" w:hAnsi="Verdana" w:cs="Arial"/>
          <w:lang w:eastAsia="en-IN" w:bidi="ml-IN"/>
        </w:rPr>
        <w:t xml:space="preserve"> dated </w:t>
      </w:r>
      <w:r w:rsidR="00F25E47">
        <w:rPr>
          <w:rFonts w:ascii="Verdana" w:eastAsia="Times New Roman" w:hAnsi="Verdana" w:cs="Arial"/>
          <w:lang w:eastAsia="en-IN" w:bidi="ml-IN"/>
        </w:rPr>
        <w:t>11.11.2022</w:t>
      </w:r>
    </w:p>
    <w:p w:rsidR="00C749DE" w:rsidRPr="00C749DE" w:rsidRDefault="00C749DE" w:rsidP="00C749DE">
      <w:pPr>
        <w:spacing w:before="343"/>
        <w:ind w:left="0" w:firstLine="0"/>
        <w:jc w:val="center"/>
        <w:rPr>
          <w:rFonts w:ascii="Verdana" w:eastAsia="Times New Roman" w:hAnsi="Verdana" w:cs="Times New Roman"/>
          <w:b/>
          <w:bCs/>
          <w:lang w:eastAsia="en-IN" w:bidi="ml-IN"/>
        </w:rPr>
      </w:pPr>
      <w:r w:rsidRPr="00C749DE">
        <w:rPr>
          <w:rFonts w:ascii="Verdana" w:eastAsia="Times New Roman" w:hAnsi="Verdana" w:cs="Arial"/>
          <w:b/>
          <w:bCs/>
          <w:lang w:eastAsia="en-IN" w:bidi="ml-IN"/>
        </w:rPr>
        <w:t>Sub: Vehicle Hiring Quotation</w:t>
      </w:r>
    </w:p>
    <w:p w:rsidR="00C749DE" w:rsidRPr="00C749DE" w:rsidRDefault="00C749DE" w:rsidP="007774B3">
      <w:pPr>
        <w:spacing w:before="314"/>
        <w:ind w:left="567" w:hanging="567"/>
        <w:rPr>
          <w:rFonts w:ascii="Verdana" w:eastAsia="Times New Roman" w:hAnsi="Verdana" w:cs="Times New Roman"/>
          <w:lang w:eastAsia="en-IN" w:bidi="ml-IN"/>
        </w:rPr>
      </w:pPr>
      <w:r w:rsidRPr="00C749DE">
        <w:rPr>
          <w:rFonts w:ascii="Verdana" w:eastAsia="Times New Roman" w:hAnsi="Verdana" w:cs="Arial"/>
          <w:lang w:eastAsia="en-IN" w:bidi="ml-IN"/>
        </w:rPr>
        <w:t>1.</w:t>
      </w:r>
      <w:r>
        <w:rPr>
          <w:rFonts w:ascii="Verdana" w:eastAsia="Times New Roman" w:hAnsi="Verdana" w:cs="Arial"/>
          <w:lang w:eastAsia="en-IN" w:bidi="ml-IN"/>
        </w:rPr>
        <w:tab/>
      </w:r>
      <w:r w:rsidRPr="00C749DE">
        <w:rPr>
          <w:rFonts w:ascii="Verdana" w:eastAsia="Times New Roman" w:hAnsi="Verdana" w:cs="Arial"/>
          <w:lang w:eastAsia="en-IN" w:bidi="ml-IN"/>
        </w:rPr>
        <w:t>KFC invites Quotatio</w:t>
      </w:r>
      <w:r w:rsidR="007774B3">
        <w:rPr>
          <w:rFonts w:ascii="Verdana" w:eastAsia="Times New Roman" w:hAnsi="Verdana" w:cs="Arial"/>
          <w:lang w:eastAsia="en-IN" w:bidi="ml-IN"/>
        </w:rPr>
        <w:t>ns for providing following type</w:t>
      </w:r>
      <w:r w:rsidRPr="00C749DE">
        <w:rPr>
          <w:rFonts w:ascii="Verdana" w:eastAsia="Times New Roman" w:hAnsi="Verdana" w:cs="Arial"/>
          <w:lang w:eastAsia="en-IN" w:bidi="ml-IN"/>
        </w:rPr>
        <w:t xml:space="preserve"> of Vehicles on hire on Contract basis for a period of 12 months. </w:t>
      </w:r>
    </w:p>
    <w:p w:rsidR="00C749DE" w:rsidRDefault="00F65502" w:rsidP="00C749DE">
      <w:pPr>
        <w:spacing w:before="324"/>
        <w:ind w:left="567" w:firstLine="0"/>
        <w:rPr>
          <w:rFonts w:ascii="Verdana" w:hAnsi="Verdana"/>
        </w:rPr>
      </w:pPr>
      <w:r w:rsidRPr="0013545A">
        <w:rPr>
          <w:rFonts w:ascii="Verdana" w:hAnsi="Verdana"/>
        </w:rPr>
        <w:t xml:space="preserve">AC Sedan car (Toyota </w:t>
      </w:r>
      <w:proofErr w:type="spellStart"/>
      <w:r w:rsidRPr="0013545A">
        <w:rPr>
          <w:rFonts w:ascii="Verdana" w:hAnsi="Verdana"/>
        </w:rPr>
        <w:t>Etios</w:t>
      </w:r>
      <w:proofErr w:type="spellEnd"/>
      <w:r w:rsidRPr="0013545A">
        <w:rPr>
          <w:rFonts w:ascii="Verdana" w:hAnsi="Verdana"/>
        </w:rPr>
        <w:t>, Mahindra TUV 300, Tata Zest</w:t>
      </w:r>
      <w:proofErr w:type="gramStart"/>
      <w:r w:rsidRPr="0013545A">
        <w:rPr>
          <w:rFonts w:ascii="Verdana" w:hAnsi="Verdana"/>
        </w:rPr>
        <w:t>,  Tata</w:t>
      </w:r>
      <w:proofErr w:type="gramEnd"/>
      <w:r w:rsidRPr="0013545A">
        <w:rPr>
          <w:rFonts w:ascii="Verdana" w:hAnsi="Verdana"/>
        </w:rPr>
        <w:t xml:space="preserve"> </w:t>
      </w:r>
      <w:proofErr w:type="spellStart"/>
      <w:r w:rsidRPr="0013545A">
        <w:rPr>
          <w:rFonts w:ascii="Verdana" w:hAnsi="Verdana"/>
        </w:rPr>
        <w:t>Nexon</w:t>
      </w:r>
      <w:proofErr w:type="spellEnd"/>
      <w:r w:rsidRPr="0013545A">
        <w:rPr>
          <w:rFonts w:ascii="Verdana" w:hAnsi="Verdana"/>
        </w:rPr>
        <w:t xml:space="preserve">, </w:t>
      </w:r>
      <w:proofErr w:type="spellStart"/>
      <w:r w:rsidRPr="0013545A">
        <w:rPr>
          <w:rFonts w:ascii="Verdana" w:hAnsi="Verdana"/>
        </w:rPr>
        <w:t>Maruthi</w:t>
      </w:r>
      <w:proofErr w:type="spellEnd"/>
      <w:r>
        <w:rPr>
          <w:rFonts w:ascii="Verdana" w:hAnsi="Verdana"/>
        </w:rPr>
        <w:t xml:space="preserve"> Desire, etc) </w:t>
      </w:r>
      <w:r>
        <w:rPr>
          <w:rFonts w:ascii="Verdana" w:eastAsia="Times New Roman" w:hAnsi="Verdana" w:cs="Arial"/>
          <w:lang w:eastAsia="en-IN" w:bidi="ml-IN"/>
        </w:rPr>
        <w:t xml:space="preserve">preferably </w:t>
      </w:r>
      <w:r>
        <w:rPr>
          <w:rFonts w:ascii="Verdana" w:hAnsi="Verdana"/>
        </w:rPr>
        <w:t>white colour, registered within 48 months</w:t>
      </w:r>
      <w:r w:rsidRPr="0013545A">
        <w:rPr>
          <w:rFonts w:ascii="Verdana" w:hAnsi="Verdana"/>
        </w:rPr>
        <w:t xml:space="preserve">. </w:t>
      </w:r>
    </w:p>
    <w:p w:rsidR="00F25E47" w:rsidRDefault="00F25E47" w:rsidP="00C749DE">
      <w:pPr>
        <w:ind w:left="567" w:firstLine="0"/>
        <w:rPr>
          <w:rFonts w:ascii="Verdana" w:hAnsi="Verdana"/>
        </w:rPr>
      </w:pPr>
    </w:p>
    <w:p w:rsidR="00F25E47" w:rsidRDefault="00F25E47" w:rsidP="00F25E47">
      <w:pPr>
        <w:spacing w:line="360" w:lineRule="auto"/>
        <w:ind w:left="567" w:firstLine="0"/>
        <w:rPr>
          <w:rFonts w:ascii="Verdana" w:hAnsi="Verdana"/>
        </w:rPr>
      </w:pPr>
      <w:r>
        <w:rPr>
          <w:rFonts w:ascii="Verdana" w:hAnsi="Verdana"/>
        </w:rPr>
        <w:t>Head Office, Thiruvananthapuram – 01 Vehicle</w:t>
      </w:r>
    </w:p>
    <w:p w:rsidR="00F25E47" w:rsidRDefault="00F25E47" w:rsidP="00F25E47">
      <w:pPr>
        <w:spacing w:line="360" w:lineRule="auto"/>
        <w:ind w:left="567" w:firstLine="0"/>
        <w:rPr>
          <w:rFonts w:ascii="Verdana" w:hAnsi="Verdana"/>
        </w:rPr>
      </w:pPr>
      <w:r>
        <w:rPr>
          <w:rFonts w:ascii="Verdana" w:hAnsi="Verdana"/>
        </w:rPr>
        <w:t xml:space="preserve">Branch Office, </w:t>
      </w:r>
      <w:proofErr w:type="spellStart"/>
      <w:r>
        <w:rPr>
          <w:rFonts w:ascii="Verdana" w:hAnsi="Verdana"/>
        </w:rPr>
        <w:t>Kasaragod</w:t>
      </w:r>
      <w:proofErr w:type="spellEnd"/>
      <w:r>
        <w:rPr>
          <w:rFonts w:ascii="Verdana" w:hAnsi="Verdana"/>
        </w:rPr>
        <w:t xml:space="preserve"> – 01 Vehicle </w:t>
      </w:r>
    </w:p>
    <w:p w:rsidR="00F25E47" w:rsidRDefault="00F25E47" w:rsidP="00F25E47">
      <w:pPr>
        <w:spacing w:line="360" w:lineRule="auto"/>
        <w:ind w:left="567" w:firstLine="0"/>
        <w:rPr>
          <w:rFonts w:ascii="Verdana" w:hAnsi="Verdana"/>
        </w:rPr>
      </w:pPr>
      <w:r>
        <w:rPr>
          <w:rFonts w:ascii="Verdana" w:hAnsi="Verdana"/>
        </w:rPr>
        <w:t xml:space="preserve">Branch Office, </w:t>
      </w:r>
      <w:proofErr w:type="spellStart"/>
      <w:r>
        <w:rPr>
          <w:rFonts w:ascii="Verdana" w:hAnsi="Verdana"/>
        </w:rPr>
        <w:t>Palakkad</w:t>
      </w:r>
      <w:proofErr w:type="spellEnd"/>
      <w:r>
        <w:rPr>
          <w:rFonts w:ascii="Verdana" w:hAnsi="Verdana"/>
        </w:rPr>
        <w:t xml:space="preserve"> – 01 Vehicle </w:t>
      </w:r>
    </w:p>
    <w:p w:rsidR="00F25E47" w:rsidRPr="00C749DE" w:rsidRDefault="00F25E47" w:rsidP="00F25E47">
      <w:pPr>
        <w:spacing w:line="360" w:lineRule="auto"/>
        <w:ind w:left="567" w:firstLine="0"/>
        <w:rPr>
          <w:rFonts w:ascii="Verdana" w:eastAsia="Times New Roman" w:hAnsi="Verdana" w:cs="Times New Roman"/>
          <w:lang w:eastAsia="en-IN" w:bidi="ml-IN"/>
        </w:rPr>
      </w:pPr>
      <w:r>
        <w:rPr>
          <w:rFonts w:ascii="Verdana" w:hAnsi="Verdana"/>
        </w:rPr>
        <w:t xml:space="preserve">Branch Office, </w:t>
      </w:r>
      <w:proofErr w:type="spellStart"/>
      <w:r>
        <w:rPr>
          <w:rFonts w:ascii="Verdana" w:hAnsi="Verdana"/>
        </w:rPr>
        <w:t>Kannur</w:t>
      </w:r>
      <w:proofErr w:type="spellEnd"/>
      <w:r>
        <w:rPr>
          <w:rFonts w:ascii="Verdana" w:hAnsi="Verdana"/>
        </w:rPr>
        <w:t xml:space="preserve"> – 01 Vehicle </w:t>
      </w:r>
    </w:p>
    <w:p w:rsidR="00550D66" w:rsidRPr="00C749DE" w:rsidRDefault="00550D66" w:rsidP="00550D66">
      <w:pPr>
        <w:ind w:left="567" w:firstLine="0"/>
        <w:rPr>
          <w:rFonts w:ascii="Verdana" w:eastAsia="Times New Roman" w:hAnsi="Verdana" w:cs="Times New Roman"/>
          <w:lang w:eastAsia="en-IN" w:bidi="ml-IN"/>
        </w:rPr>
      </w:pPr>
    </w:p>
    <w:p w:rsidR="00C749DE" w:rsidRPr="00C749DE" w:rsidRDefault="00C749DE" w:rsidP="00C749DE">
      <w:pPr>
        <w:ind w:left="0" w:firstLine="0"/>
        <w:rPr>
          <w:rFonts w:ascii="Verdana" w:eastAsia="Times New Roman" w:hAnsi="Verdana" w:cs="Times New Roman"/>
          <w:b/>
          <w:bCs/>
          <w:lang w:eastAsia="en-IN" w:bidi="ml-IN"/>
        </w:rPr>
      </w:pPr>
      <w:r w:rsidRPr="00C749DE">
        <w:rPr>
          <w:rFonts w:ascii="Verdana" w:eastAsia="Times New Roman" w:hAnsi="Verdana" w:cs="Arial"/>
          <w:b/>
          <w:bCs/>
          <w:lang w:eastAsia="en-IN" w:bidi="ml-IN"/>
        </w:rPr>
        <w:t>2. Terms and Conditions: </w:t>
      </w:r>
    </w:p>
    <w:p w:rsidR="00C749DE" w:rsidRPr="009525C6" w:rsidRDefault="00C749DE" w:rsidP="00C749DE">
      <w:pPr>
        <w:pStyle w:val="ListParagraph"/>
        <w:numPr>
          <w:ilvl w:val="0"/>
          <w:numId w:val="1"/>
        </w:numPr>
        <w:spacing w:before="222"/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C749DE">
        <w:rPr>
          <w:rFonts w:ascii="Verdana" w:eastAsia="Times New Roman" w:hAnsi="Verdana" w:cs="Arial"/>
          <w:lang w:eastAsia="en-IN" w:bidi="ml-IN"/>
        </w:rPr>
        <w:t>Individual/ Agen</w:t>
      </w:r>
      <w:r w:rsidRPr="00C749DE">
        <w:rPr>
          <w:rFonts w:ascii="Verdana" w:eastAsia="Times New Roman" w:hAnsi="Verdana" w:cs="Courier New"/>
          <w:lang w:eastAsia="en-IN" w:bidi="ml-IN"/>
        </w:rPr>
        <w:t>cy shal</w:t>
      </w:r>
      <w:r w:rsidRPr="00C749DE">
        <w:rPr>
          <w:rFonts w:ascii="Verdana" w:eastAsia="Times New Roman" w:hAnsi="Verdana" w:cs="Arial"/>
          <w:lang w:eastAsia="en-IN" w:bidi="ml-IN"/>
        </w:rPr>
        <w:t xml:space="preserve">l </w:t>
      </w:r>
      <w:r w:rsidRPr="00C749DE">
        <w:rPr>
          <w:rFonts w:ascii="Verdana" w:eastAsia="Times New Roman" w:hAnsi="Verdana" w:cs="Courier New"/>
          <w:lang w:eastAsia="en-IN" w:bidi="ml-IN"/>
        </w:rPr>
        <w:t>pr</w:t>
      </w:r>
      <w:r w:rsidRPr="00C749DE">
        <w:rPr>
          <w:rFonts w:ascii="Verdana" w:eastAsia="Times New Roman" w:hAnsi="Verdana" w:cs="Arial"/>
          <w:lang w:eastAsia="en-IN" w:bidi="ml-IN"/>
        </w:rPr>
        <w:t>ovid</w:t>
      </w:r>
      <w:r w:rsidRPr="00C749DE">
        <w:rPr>
          <w:rFonts w:ascii="Verdana" w:eastAsia="Times New Roman" w:hAnsi="Verdana" w:cs="Courier New"/>
          <w:lang w:eastAsia="en-IN" w:bidi="ml-IN"/>
        </w:rPr>
        <w:t>e ve</w:t>
      </w:r>
      <w:r w:rsidRPr="00C749DE">
        <w:rPr>
          <w:rFonts w:ascii="Verdana" w:eastAsia="Times New Roman" w:hAnsi="Verdana" w:cs="Arial"/>
          <w:lang w:eastAsia="en-IN" w:bidi="ml-IN"/>
        </w:rPr>
        <w:t xml:space="preserve">hicle (including driver </w:t>
      </w:r>
      <w:r w:rsidRPr="00C749DE">
        <w:rPr>
          <w:rFonts w:ascii="Verdana" w:eastAsia="Times New Roman" w:hAnsi="Verdana" w:cs="Courier New"/>
          <w:lang w:eastAsia="en-IN" w:bidi="ml-IN"/>
        </w:rPr>
        <w:t xml:space="preserve">and </w:t>
      </w:r>
      <w:r w:rsidRPr="00C749DE">
        <w:rPr>
          <w:rFonts w:ascii="Verdana" w:eastAsia="Times New Roman" w:hAnsi="Verdana" w:cs="Arial"/>
          <w:lang w:eastAsia="en-IN" w:bidi="ml-IN"/>
        </w:rPr>
        <w:t>fuel</w:t>
      </w:r>
      <w:r w:rsidRPr="00C749DE">
        <w:rPr>
          <w:rFonts w:ascii="Verdana" w:eastAsia="Times New Roman" w:hAnsi="Verdana" w:cs="Courier New"/>
          <w:lang w:eastAsia="en-IN" w:bidi="ml-IN"/>
        </w:rPr>
        <w:t xml:space="preserve">) </w:t>
      </w:r>
      <w:r w:rsidRPr="00C749DE">
        <w:rPr>
          <w:rFonts w:ascii="Verdana" w:eastAsia="Times New Roman" w:hAnsi="Verdana" w:cs="Arial"/>
          <w:lang w:eastAsia="en-IN" w:bidi="ml-IN"/>
        </w:rPr>
        <w:t>in excellent condition. </w:t>
      </w:r>
    </w:p>
    <w:p w:rsidR="009525C6" w:rsidRPr="00C749DE" w:rsidRDefault="009525C6" w:rsidP="009525C6">
      <w:pPr>
        <w:pStyle w:val="ListParagraph"/>
        <w:spacing w:before="222"/>
        <w:ind w:left="426" w:firstLine="0"/>
        <w:rPr>
          <w:rFonts w:ascii="Verdana" w:eastAsia="Times New Roman" w:hAnsi="Verdana" w:cs="Times New Roman"/>
          <w:lang w:eastAsia="en-IN" w:bidi="ml-IN"/>
        </w:rPr>
      </w:pPr>
    </w:p>
    <w:p w:rsidR="00C749DE" w:rsidRPr="009525C6" w:rsidRDefault="00C749DE" w:rsidP="00C749DE">
      <w:pPr>
        <w:pStyle w:val="ListParagraph"/>
        <w:numPr>
          <w:ilvl w:val="0"/>
          <w:numId w:val="1"/>
        </w:numPr>
        <w:spacing w:before="222"/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C749DE">
        <w:rPr>
          <w:rFonts w:ascii="Verdana" w:eastAsia="Times New Roman" w:hAnsi="Verdana" w:cs="Arial"/>
          <w:lang w:eastAsia="en-IN" w:bidi="ml-IN"/>
        </w:rPr>
        <w:t>The vehicle will be kept at the dis</w:t>
      </w:r>
      <w:r w:rsidRPr="00C749DE">
        <w:rPr>
          <w:rFonts w:ascii="Verdana" w:eastAsia="Times New Roman" w:hAnsi="Verdana" w:cs="Courier New"/>
          <w:lang w:eastAsia="en-IN" w:bidi="ml-IN"/>
        </w:rPr>
        <w:t>p</w:t>
      </w:r>
      <w:r w:rsidRPr="00C749DE">
        <w:rPr>
          <w:rFonts w:ascii="Verdana" w:eastAsia="Times New Roman" w:hAnsi="Verdana" w:cs="Arial"/>
          <w:lang w:eastAsia="en-IN" w:bidi="ml-IN"/>
        </w:rPr>
        <w:t>osal of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KFC and KFC name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boa</w:t>
      </w:r>
      <w:r w:rsidRPr="00C749DE">
        <w:rPr>
          <w:rFonts w:ascii="Verdana" w:eastAsia="Times New Roman" w:hAnsi="Verdana" w:cs="Courier New"/>
          <w:lang w:eastAsia="en-IN" w:bidi="ml-IN"/>
        </w:rPr>
        <w:t>r</w:t>
      </w:r>
      <w:r w:rsidRPr="00C749DE">
        <w:rPr>
          <w:rFonts w:ascii="Verdana" w:eastAsia="Times New Roman" w:hAnsi="Verdana" w:cs="Arial"/>
          <w:lang w:eastAsia="en-IN" w:bidi="ml-IN"/>
        </w:rPr>
        <w:t>d shall be fixed on the vehicle. </w:t>
      </w:r>
    </w:p>
    <w:p w:rsidR="009525C6" w:rsidRPr="00C749DE" w:rsidRDefault="009525C6" w:rsidP="009525C6">
      <w:pPr>
        <w:pStyle w:val="ListParagraph"/>
        <w:spacing w:before="222"/>
        <w:ind w:left="426" w:firstLine="0"/>
        <w:rPr>
          <w:rFonts w:ascii="Verdana" w:eastAsia="Times New Roman" w:hAnsi="Verdana" w:cs="Times New Roman"/>
          <w:lang w:eastAsia="en-IN" w:bidi="ml-IN"/>
        </w:rPr>
      </w:pPr>
    </w:p>
    <w:p w:rsidR="00C749DE" w:rsidRPr="00C749DE" w:rsidRDefault="00C749DE" w:rsidP="00C749DE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C749DE">
        <w:rPr>
          <w:rFonts w:ascii="Verdana" w:eastAsia="Times New Roman" w:hAnsi="Verdana" w:cs="Arial"/>
          <w:lang w:eastAsia="en-IN" w:bidi="ml-IN"/>
        </w:rPr>
        <w:t>Insurance, T</w:t>
      </w:r>
      <w:r w:rsidRPr="00C749DE">
        <w:rPr>
          <w:rFonts w:ascii="Verdana" w:eastAsia="Times New Roman" w:hAnsi="Verdana" w:cs="Courier New"/>
          <w:lang w:eastAsia="en-IN" w:bidi="ml-IN"/>
        </w:rPr>
        <w:t>a</w:t>
      </w:r>
      <w:r w:rsidRPr="00C749DE">
        <w:rPr>
          <w:rFonts w:ascii="Verdana" w:eastAsia="Times New Roman" w:hAnsi="Verdana" w:cs="Arial"/>
          <w:lang w:eastAsia="en-IN" w:bidi="ml-IN"/>
        </w:rPr>
        <w:t xml:space="preserve">xes and any other statutory requirements, fuel, lubricants and </w:t>
      </w:r>
      <w:r>
        <w:rPr>
          <w:rFonts w:ascii="Verdana" w:eastAsia="Times New Roman" w:hAnsi="Verdana" w:cs="Arial"/>
          <w:lang w:eastAsia="en-IN" w:bidi="ml-IN"/>
        </w:rPr>
        <w:t xml:space="preserve">maintenance </w:t>
      </w:r>
      <w:r w:rsidRPr="00C749DE">
        <w:rPr>
          <w:rFonts w:ascii="Verdana" w:eastAsia="Times New Roman" w:hAnsi="Verdana" w:cs="Arial"/>
          <w:lang w:eastAsia="en-IN" w:bidi="ml-IN"/>
        </w:rPr>
        <w:t>of the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vehicle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in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good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condition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and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any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other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charges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shall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be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the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responsibility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of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the</w:t>
      </w:r>
      <w:r>
        <w:rPr>
          <w:rFonts w:ascii="Verdana" w:eastAsia="Times New Roman" w:hAnsi="Verdana" w:cs="Arial"/>
          <w:lang w:eastAsia="en-IN" w:bidi="ml-IN"/>
        </w:rPr>
        <w:t xml:space="preserve"> Indi</w:t>
      </w:r>
      <w:r w:rsidRPr="00C749DE">
        <w:rPr>
          <w:rFonts w:ascii="Verdana" w:eastAsia="Times New Roman" w:hAnsi="Verdana" w:cs="Arial"/>
          <w:lang w:eastAsia="en-IN" w:bidi="ml-IN"/>
        </w:rPr>
        <w:t>vidual/ Agency. In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case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of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any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accident, all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repairs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shall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be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done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by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the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Individual/ Agency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without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any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liability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to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KFC or its employees, with no</w:t>
      </w:r>
      <w:r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delay. </w:t>
      </w:r>
    </w:p>
    <w:p w:rsidR="009525C6" w:rsidRPr="009525C6" w:rsidRDefault="00C749DE" w:rsidP="009525C6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C749DE">
        <w:rPr>
          <w:rFonts w:ascii="Verdana" w:eastAsia="Times New Roman" w:hAnsi="Verdana" w:cs="Arial"/>
          <w:lang w:eastAsia="en-IN" w:bidi="ml-IN"/>
        </w:rPr>
        <w:t>In case the vehicle ca</w:t>
      </w:r>
      <w:r w:rsidRPr="00C749DE">
        <w:rPr>
          <w:rFonts w:ascii="Verdana" w:eastAsia="Times New Roman" w:hAnsi="Verdana" w:cs="Courier New"/>
          <w:lang w:eastAsia="en-IN" w:bidi="ml-IN"/>
        </w:rPr>
        <w:t>nn</w:t>
      </w:r>
      <w:r w:rsidRPr="00C749DE">
        <w:rPr>
          <w:rFonts w:ascii="Verdana" w:eastAsia="Times New Roman" w:hAnsi="Verdana" w:cs="Arial"/>
          <w:lang w:eastAsia="en-IN" w:bidi="ml-IN"/>
        </w:rPr>
        <w:t xml:space="preserve">ot </w:t>
      </w:r>
      <w:r w:rsidRPr="00C749DE">
        <w:rPr>
          <w:rFonts w:ascii="Verdana" w:eastAsia="Times New Roman" w:hAnsi="Verdana" w:cs="Courier New"/>
          <w:lang w:eastAsia="en-IN" w:bidi="ml-IN"/>
        </w:rPr>
        <w:t xml:space="preserve">be </w:t>
      </w:r>
      <w:r w:rsidRPr="00C749DE">
        <w:rPr>
          <w:rFonts w:ascii="Verdana" w:eastAsia="Times New Roman" w:hAnsi="Verdana" w:cs="Arial"/>
          <w:lang w:eastAsia="en-IN" w:bidi="ml-IN"/>
        </w:rPr>
        <w:t>utilized due to maintenance/ re</w:t>
      </w:r>
      <w:r w:rsidRPr="00C749DE">
        <w:rPr>
          <w:rFonts w:ascii="Verdana" w:eastAsia="Times New Roman" w:hAnsi="Verdana" w:cs="Courier New"/>
          <w:lang w:eastAsia="en-IN" w:bidi="ml-IN"/>
        </w:rPr>
        <w:t>pa</w:t>
      </w:r>
      <w:r w:rsidRPr="00C749DE">
        <w:rPr>
          <w:rFonts w:ascii="Verdana" w:eastAsia="Times New Roman" w:hAnsi="Verdana" w:cs="Arial"/>
          <w:lang w:eastAsia="en-IN" w:bidi="ml-IN"/>
        </w:rPr>
        <w:t xml:space="preserve">irs, or non availability of Driver, </w:t>
      </w:r>
      <w:r w:rsidRPr="00C749DE">
        <w:rPr>
          <w:rFonts w:ascii="Verdana" w:eastAsia="Times New Roman" w:hAnsi="Verdana" w:cs="Courier New"/>
          <w:lang w:eastAsia="en-IN" w:bidi="ml-IN"/>
        </w:rPr>
        <w:t xml:space="preserve">a </w:t>
      </w:r>
      <w:r w:rsidRPr="00C749DE">
        <w:rPr>
          <w:rFonts w:ascii="Verdana" w:eastAsia="Times New Roman" w:hAnsi="Verdana" w:cs="Arial"/>
          <w:lang w:eastAsia="en-IN" w:bidi="ml-IN"/>
        </w:rPr>
        <w:t>suitable replacement vehicle of same type with driver s</w:t>
      </w:r>
      <w:r w:rsidRPr="00C749DE">
        <w:rPr>
          <w:rFonts w:ascii="Verdana" w:eastAsia="Times New Roman" w:hAnsi="Verdana" w:cs="Courier New"/>
          <w:lang w:eastAsia="en-IN" w:bidi="ml-IN"/>
        </w:rPr>
        <w:t>hal</w:t>
      </w:r>
      <w:r w:rsidRPr="00C749DE">
        <w:rPr>
          <w:rFonts w:ascii="Verdana" w:eastAsia="Times New Roman" w:hAnsi="Verdana" w:cs="Arial"/>
          <w:lang w:eastAsia="en-IN" w:bidi="ml-IN"/>
        </w:rPr>
        <w:t xml:space="preserve">l </w:t>
      </w:r>
      <w:r w:rsidRPr="00C749DE">
        <w:rPr>
          <w:rFonts w:ascii="Verdana" w:eastAsia="Times New Roman" w:hAnsi="Verdana" w:cs="Courier New"/>
          <w:lang w:eastAsia="en-IN" w:bidi="ml-IN"/>
        </w:rPr>
        <w:t>b</w:t>
      </w:r>
      <w:r w:rsidRPr="00C749DE">
        <w:rPr>
          <w:rFonts w:ascii="Verdana" w:eastAsia="Times New Roman" w:hAnsi="Verdana" w:cs="Arial"/>
          <w:lang w:eastAsia="en-IN" w:bidi="ml-IN"/>
        </w:rPr>
        <w:t>e provided without a</w:t>
      </w:r>
      <w:r w:rsidRPr="00C749DE">
        <w:rPr>
          <w:rFonts w:ascii="Verdana" w:eastAsia="Times New Roman" w:hAnsi="Verdana" w:cs="Courier New"/>
          <w:lang w:eastAsia="en-IN" w:bidi="ml-IN"/>
        </w:rPr>
        <w:t>ny loss of time. A dai</w:t>
      </w:r>
      <w:r w:rsidRPr="00C749DE">
        <w:rPr>
          <w:rFonts w:ascii="Verdana" w:eastAsia="Times New Roman" w:hAnsi="Verdana" w:cs="Arial"/>
          <w:lang w:eastAsia="en-IN" w:bidi="ml-IN"/>
        </w:rPr>
        <w:t>ly lo</w:t>
      </w:r>
      <w:r w:rsidRPr="00C749DE">
        <w:rPr>
          <w:rFonts w:ascii="Verdana" w:eastAsia="Times New Roman" w:hAnsi="Verdana" w:cs="Courier New"/>
          <w:lang w:eastAsia="en-IN" w:bidi="ml-IN"/>
        </w:rPr>
        <w:t>g boo</w:t>
      </w:r>
      <w:r w:rsidRPr="00C749DE">
        <w:rPr>
          <w:rFonts w:ascii="Verdana" w:eastAsia="Times New Roman" w:hAnsi="Verdana" w:cs="Arial"/>
          <w:lang w:eastAsia="en-IN" w:bidi="ml-IN"/>
        </w:rPr>
        <w:t xml:space="preserve">k indicating the </w:t>
      </w:r>
      <w:proofErr w:type="spellStart"/>
      <w:r w:rsidRPr="00C749DE">
        <w:rPr>
          <w:rFonts w:ascii="Verdana" w:eastAsia="Times New Roman" w:hAnsi="Verdana" w:cs="Arial"/>
          <w:lang w:eastAsia="en-IN" w:bidi="ml-IN"/>
        </w:rPr>
        <w:t>kilometer</w:t>
      </w:r>
      <w:proofErr w:type="spellEnd"/>
      <w:r w:rsidRPr="00C749DE">
        <w:rPr>
          <w:rFonts w:ascii="Verdana" w:eastAsia="Times New Roman" w:hAnsi="Verdana" w:cs="Arial"/>
          <w:lang w:eastAsia="en-IN" w:bidi="ml-IN"/>
        </w:rPr>
        <w:t xml:space="preserve"> usage and driver hours for the vehicle shall be maintained with the counter signature o</w:t>
      </w:r>
      <w:r w:rsidRPr="00C749DE">
        <w:rPr>
          <w:rFonts w:ascii="Verdana" w:eastAsia="Times New Roman" w:hAnsi="Verdana" w:cs="Courier New"/>
          <w:lang w:eastAsia="en-IN" w:bidi="ml-IN"/>
        </w:rPr>
        <w:t>f a no</w:t>
      </w:r>
      <w:r w:rsidRPr="00C749DE">
        <w:rPr>
          <w:rFonts w:ascii="Verdana" w:eastAsia="Times New Roman" w:hAnsi="Verdana" w:cs="Arial"/>
          <w:lang w:eastAsia="en-IN" w:bidi="ml-IN"/>
        </w:rPr>
        <w:t>minate</w:t>
      </w:r>
      <w:r w:rsidRPr="00C749DE">
        <w:rPr>
          <w:rFonts w:ascii="Verdana" w:eastAsia="Times New Roman" w:hAnsi="Verdana" w:cs="Courier New"/>
          <w:lang w:eastAsia="en-IN" w:bidi="ml-IN"/>
        </w:rPr>
        <w:t xml:space="preserve">d </w:t>
      </w:r>
      <w:r w:rsidRPr="00C749DE">
        <w:rPr>
          <w:rFonts w:ascii="Verdana" w:eastAsia="Times New Roman" w:hAnsi="Verdana" w:cs="Arial"/>
          <w:lang w:eastAsia="en-IN" w:bidi="ml-IN"/>
        </w:rPr>
        <w:t xml:space="preserve">officer </w:t>
      </w:r>
      <w:r w:rsidRPr="00C749DE">
        <w:rPr>
          <w:rFonts w:ascii="Verdana" w:eastAsia="Times New Roman" w:hAnsi="Verdana" w:cs="Courier New"/>
          <w:lang w:eastAsia="en-IN" w:bidi="ml-IN"/>
        </w:rPr>
        <w:t>of the c</w:t>
      </w:r>
      <w:r w:rsidRPr="00C749DE">
        <w:rPr>
          <w:rFonts w:ascii="Verdana" w:eastAsia="Times New Roman" w:hAnsi="Verdana" w:cs="Arial"/>
          <w:lang w:eastAsia="en-IN" w:bidi="ml-IN"/>
        </w:rPr>
        <w:t>ompa</w:t>
      </w:r>
      <w:r w:rsidRPr="00C749DE">
        <w:rPr>
          <w:rFonts w:ascii="Verdana" w:eastAsia="Times New Roman" w:hAnsi="Verdana" w:cs="Courier New"/>
          <w:lang w:eastAsia="en-IN" w:bidi="ml-IN"/>
        </w:rPr>
        <w:t>ny. Any d</w:t>
      </w:r>
      <w:r w:rsidRPr="00C749DE">
        <w:rPr>
          <w:rFonts w:ascii="Verdana" w:eastAsia="Times New Roman" w:hAnsi="Verdana" w:cs="Arial"/>
          <w:lang w:eastAsia="en-IN" w:bidi="ml-IN"/>
        </w:rPr>
        <w:t>elay in arranging alternative vehicle will be penalized @ 2</w:t>
      </w:r>
      <w:r w:rsidRPr="00C749DE">
        <w:rPr>
          <w:rFonts w:ascii="Verdana" w:eastAsia="Times New Roman" w:hAnsi="Verdana" w:cs="Courier New"/>
          <w:lang w:eastAsia="en-IN" w:bidi="ml-IN"/>
        </w:rPr>
        <w:t>0</w:t>
      </w:r>
      <w:r w:rsidRPr="00C749DE">
        <w:rPr>
          <w:rFonts w:ascii="Verdana" w:eastAsia="Times New Roman" w:hAnsi="Verdana" w:cs="Arial"/>
          <w:lang w:eastAsia="en-IN" w:bidi="ml-IN"/>
        </w:rPr>
        <w:t>% of monthly fee if such delay per month exceeds</w:t>
      </w:r>
      <w:r w:rsidR="00783108"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three</w:t>
      </w:r>
      <w:r w:rsidR="00783108">
        <w:rPr>
          <w:rFonts w:ascii="Verdana" w:eastAsia="Times New Roman" w:hAnsi="Verdana" w:cs="Arial"/>
          <w:lang w:eastAsia="en-IN" w:bidi="ml-IN"/>
        </w:rPr>
        <w:t xml:space="preserve"> </w:t>
      </w:r>
      <w:r w:rsidRPr="00C749DE">
        <w:rPr>
          <w:rFonts w:ascii="Verdana" w:eastAsia="Times New Roman" w:hAnsi="Verdana" w:cs="Arial"/>
          <w:lang w:eastAsia="en-IN" w:bidi="ml-IN"/>
        </w:rPr>
        <w:t>hours</w:t>
      </w:r>
      <w:r w:rsidRPr="00C749DE">
        <w:rPr>
          <w:rFonts w:ascii="Verdana" w:eastAsia="Times New Roman" w:hAnsi="Verdana" w:cs="Courier New"/>
          <w:lang w:eastAsia="en-IN" w:bidi="ml-IN"/>
        </w:rPr>
        <w:t>. </w:t>
      </w:r>
    </w:p>
    <w:p w:rsidR="009525C6" w:rsidRPr="009525C6" w:rsidRDefault="009525C6" w:rsidP="009525C6">
      <w:pPr>
        <w:pStyle w:val="ListParagraph"/>
        <w:ind w:left="426" w:firstLine="0"/>
        <w:rPr>
          <w:rFonts w:ascii="Verdana" w:eastAsia="Times New Roman" w:hAnsi="Verdana" w:cs="Times New Roman"/>
          <w:lang w:eastAsia="en-IN" w:bidi="ml-IN"/>
        </w:rPr>
      </w:pPr>
    </w:p>
    <w:p w:rsidR="009525C6" w:rsidRPr="009525C6" w:rsidRDefault="00C749DE" w:rsidP="009525C6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>Generally, the</w:t>
      </w:r>
      <w:r w:rsidR="00783108" w:rsidRPr="009525C6">
        <w:rPr>
          <w:rFonts w:ascii="Verdana" w:eastAsia="Times New Roman" w:hAnsi="Verdana" w:cs="Arial"/>
          <w:lang w:eastAsia="en-IN" w:bidi="ml-IN"/>
        </w:rPr>
        <w:t xml:space="preserve"> </w:t>
      </w:r>
      <w:proofErr w:type="gramStart"/>
      <w:r w:rsidRPr="009525C6">
        <w:rPr>
          <w:rFonts w:ascii="Verdana" w:eastAsia="Times New Roman" w:hAnsi="Verdana" w:cs="Arial"/>
          <w:lang w:eastAsia="en-IN" w:bidi="ml-IN"/>
        </w:rPr>
        <w:t xml:space="preserve">vehicles </w:t>
      </w:r>
      <w:r w:rsidR="00783108" w:rsidRP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will</w:t>
      </w:r>
      <w:proofErr w:type="gramEnd"/>
      <w:r w:rsidR="00783108" w:rsidRP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be</w:t>
      </w:r>
      <w:r w:rsidR="00783108" w:rsidRP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used</w:t>
      </w:r>
      <w:r w:rsidR="00783108" w:rsidRP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in</w:t>
      </w:r>
      <w:r w:rsidR="00783108" w:rsidRP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 xml:space="preserve">the </w:t>
      </w:r>
      <w:r w:rsidR="00783108" w:rsidRPr="009525C6">
        <w:rPr>
          <w:rFonts w:ascii="Verdana" w:eastAsia="Times New Roman" w:hAnsi="Verdana" w:cs="Courier New"/>
          <w:lang w:eastAsia="en-IN" w:bidi="ml-IN"/>
        </w:rPr>
        <w:t>co</w:t>
      </w:r>
      <w:r w:rsidR="00783108" w:rsidRPr="009525C6">
        <w:rPr>
          <w:rFonts w:ascii="Verdana" w:eastAsia="Times New Roman" w:hAnsi="Verdana" w:cs="Arial"/>
          <w:lang w:eastAsia="en-IN" w:bidi="ml-IN"/>
        </w:rPr>
        <w:t>ncerned District but if</w:t>
      </w:r>
      <w:r w:rsidR="009525C6" w:rsidRPr="009525C6">
        <w:rPr>
          <w:rFonts w:ascii="Verdana" w:eastAsia="Times New Roman" w:hAnsi="Verdana" w:cs="Arial"/>
          <w:lang w:eastAsia="en-IN" w:bidi="ml-IN"/>
        </w:rPr>
        <w:t xml:space="preserve"> </w:t>
      </w:r>
      <w:r w:rsidR="00783108" w:rsidRPr="009525C6">
        <w:rPr>
          <w:rFonts w:ascii="Verdana" w:eastAsia="Times New Roman" w:hAnsi="Verdana" w:cs="Arial"/>
          <w:lang w:eastAsia="en-IN" w:bidi="ml-IN"/>
        </w:rPr>
        <w:t>required </w:t>
      </w:r>
      <w:r w:rsidR="009525C6" w:rsidRPr="009525C6">
        <w:rPr>
          <w:rFonts w:ascii="Verdana" w:eastAsia="Times New Roman" w:hAnsi="Verdana" w:cs="Arial"/>
          <w:lang w:eastAsia="en-IN" w:bidi="ml-IN"/>
        </w:rPr>
        <w:t>it may be used for outstation duty also.</w:t>
      </w:r>
    </w:p>
    <w:p w:rsidR="009525C6" w:rsidRPr="009525C6" w:rsidRDefault="009525C6" w:rsidP="009525C6">
      <w:pPr>
        <w:pStyle w:val="ListParagraph"/>
        <w:ind w:left="426" w:firstLine="0"/>
        <w:rPr>
          <w:rFonts w:ascii="Verdana" w:eastAsia="Times New Roman" w:hAnsi="Verdana" w:cs="Times New Roman"/>
          <w:lang w:eastAsia="en-IN" w:bidi="ml-IN"/>
        </w:rPr>
      </w:pPr>
    </w:p>
    <w:p w:rsidR="009525C6" w:rsidRPr="009525C6" w:rsidRDefault="00C749DE" w:rsidP="009525C6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 xml:space="preserve">Vehicle should </w:t>
      </w:r>
      <w:r w:rsidRPr="009525C6">
        <w:rPr>
          <w:rFonts w:ascii="Verdana" w:eastAsia="Times New Roman" w:hAnsi="Verdana" w:cs="Courier New"/>
          <w:lang w:eastAsia="en-IN" w:bidi="ml-IN"/>
        </w:rPr>
        <w:t>b</w:t>
      </w:r>
      <w:r w:rsidRPr="009525C6">
        <w:rPr>
          <w:rFonts w:ascii="Verdana" w:eastAsia="Times New Roman" w:hAnsi="Verdana" w:cs="Arial"/>
          <w:lang w:eastAsia="en-IN" w:bidi="ml-IN"/>
        </w:rPr>
        <w:t xml:space="preserve">e available </w:t>
      </w:r>
      <w:r w:rsidRPr="009525C6">
        <w:rPr>
          <w:rFonts w:ascii="Verdana" w:eastAsia="Times New Roman" w:hAnsi="Verdana" w:cs="Courier New"/>
          <w:lang w:eastAsia="en-IN" w:bidi="ml-IN"/>
        </w:rPr>
        <w:t>on al</w:t>
      </w:r>
      <w:r w:rsidRPr="009525C6">
        <w:rPr>
          <w:rFonts w:ascii="Verdana" w:eastAsia="Times New Roman" w:hAnsi="Verdana" w:cs="Arial"/>
          <w:lang w:eastAsia="en-IN" w:bidi="ml-IN"/>
        </w:rPr>
        <w:t xml:space="preserve">l </w:t>
      </w:r>
      <w:r w:rsidRPr="009525C6">
        <w:rPr>
          <w:rFonts w:ascii="Verdana" w:eastAsia="Times New Roman" w:hAnsi="Verdana" w:cs="Courier New"/>
          <w:lang w:eastAsia="en-IN" w:bidi="ml-IN"/>
        </w:rPr>
        <w:t xml:space="preserve">days </w:t>
      </w:r>
      <w:r w:rsidRPr="009525C6">
        <w:rPr>
          <w:rFonts w:ascii="Verdana" w:eastAsia="Times New Roman" w:hAnsi="Verdana" w:cs="Arial"/>
          <w:lang w:eastAsia="en-IN" w:bidi="ml-IN"/>
        </w:rPr>
        <w:t>of t</w:t>
      </w:r>
      <w:r w:rsidRPr="009525C6">
        <w:rPr>
          <w:rFonts w:ascii="Verdana" w:eastAsia="Times New Roman" w:hAnsi="Verdana" w:cs="Courier New"/>
          <w:lang w:eastAsia="en-IN" w:bidi="ml-IN"/>
        </w:rPr>
        <w:t>h</w:t>
      </w:r>
      <w:r w:rsidRPr="009525C6">
        <w:rPr>
          <w:rFonts w:ascii="Verdana" w:eastAsia="Times New Roman" w:hAnsi="Verdana" w:cs="Arial"/>
          <w:lang w:eastAsia="en-IN" w:bidi="ml-IN"/>
        </w:rPr>
        <w:t xml:space="preserve">e week including </w:t>
      </w:r>
      <w:r w:rsidRPr="009525C6">
        <w:rPr>
          <w:rFonts w:ascii="Verdana" w:eastAsia="Times New Roman" w:hAnsi="Verdana" w:cs="Courier New"/>
          <w:lang w:eastAsia="en-IN" w:bidi="ml-IN"/>
        </w:rPr>
        <w:t>ho</w:t>
      </w:r>
      <w:r w:rsidRPr="009525C6">
        <w:rPr>
          <w:rFonts w:ascii="Verdana" w:eastAsia="Times New Roman" w:hAnsi="Verdana" w:cs="Arial"/>
          <w:lang w:eastAsia="en-IN" w:bidi="ml-IN"/>
        </w:rPr>
        <w:t>lidays, if</w:t>
      </w:r>
      <w:r w:rsid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required. </w:t>
      </w:r>
    </w:p>
    <w:p w:rsidR="009525C6" w:rsidRPr="009525C6" w:rsidRDefault="009525C6" w:rsidP="009525C6">
      <w:pPr>
        <w:pStyle w:val="ListParagraph"/>
        <w:ind w:left="426" w:firstLine="0"/>
        <w:rPr>
          <w:rFonts w:ascii="Verdana" w:eastAsia="Times New Roman" w:hAnsi="Verdana" w:cs="Times New Roman"/>
          <w:lang w:eastAsia="en-IN" w:bidi="ml-IN"/>
        </w:rPr>
      </w:pPr>
    </w:p>
    <w:p w:rsidR="009525C6" w:rsidRPr="009525C6" w:rsidRDefault="00C749DE" w:rsidP="009525C6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lastRenderedPageBreak/>
        <w:t xml:space="preserve">The driver shall be well dressed with decent </w:t>
      </w:r>
      <w:proofErr w:type="spellStart"/>
      <w:r w:rsidRPr="009525C6">
        <w:rPr>
          <w:rFonts w:ascii="Verdana" w:eastAsia="Times New Roman" w:hAnsi="Verdana" w:cs="Arial"/>
          <w:lang w:eastAsia="en-IN" w:bidi="ml-IN"/>
        </w:rPr>
        <w:t>behavior</w:t>
      </w:r>
      <w:proofErr w:type="spellEnd"/>
      <w:r w:rsidRPr="009525C6">
        <w:rPr>
          <w:rFonts w:ascii="Verdana" w:eastAsia="Times New Roman" w:hAnsi="Verdana" w:cs="Arial"/>
          <w:lang w:eastAsia="en-IN" w:bidi="ml-IN"/>
        </w:rPr>
        <w:t xml:space="preserve"> and must be provided with a mobile phone by the Individual/service</w:t>
      </w:r>
      <w:r w:rsid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provider. </w:t>
      </w:r>
    </w:p>
    <w:p w:rsidR="009525C6" w:rsidRPr="009525C6" w:rsidRDefault="009525C6" w:rsidP="009525C6">
      <w:pPr>
        <w:pStyle w:val="ListParagraph"/>
        <w:ind w:left="426" w:firstLine="0"/>
        <w:rPr>
          <w:rFonts w:ascii="Verdana" w:eastAsia="Times New Roman" w:hAnsi="Verdana" w:cs="Times New Roman"/>
          <w:lang w:eastAsia="en-IN" w:bidi="ml-IN"/>
        </w:rPr>
      </w:pPr>
    </w:p>
    <w:p w:rsidR="009525C6" w:rsidRPr="009525C6" w:rsidRDefault="00C749DE" w:rsidP="009525C6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 xml:space="preserve">The normal working hours will be </w:t>
      </w:r>
      <w:r w:rsidR="00F65502">
        <w:rPr>
          <w:rFonts w:ascii="Verdana" w:eastAsia="Times New Roman" w:hAnsi="Verdana" w:cs="Arial"/>
          <w:lang w:eastAsia="en-IN" w:bidi="ml-IN"/>
        </w:rPr>
        <w:t>9.30</w:t>
      </w:r>
      <w:r w:rsidR="0013545A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am to 7</w:t>
      </w:r>
      <w:r w:rsidR="00F65502">
        <w:rPr>
          <w:rFonts w:ascii="Verdana" w:eastAsia="Times New Roman" w:hAnsi="Verdana" w:cs="Arial"/>
          <w:lang w:eastAsia="en-IN" w:bidi="ml-IN"/>
        </w:rPr>
        <w:t>.30</w:t>
      </w:r>
      <w:r w:rsidRPr="009525C6">
        <w:rPr>
          <w:rFonts w:ascii="Verdana" w:eastAsia="Times New Roman" w:hAnsi="Verdana" w:cs="Arial"/>
          <w:lang w:eastAsia="en-IN" w:bidi="ml-IN"/>
        </w:rPr>
        <w:t>.</w:t>
      </w:r>
    </w:p>
    <w:p w:rsidR="009525C6" w:rsidRPr="009525C6" w:rsidRDefault="00C749DE" w:rsidP="009525C6">
      <w:pPr>
        <w:pStyle w:val="ListParagraph"/>
        <w:ind w:left="426" w:firstLine="0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> </w:t>
      </w:r>
    </w:p>
    <w:p w:rsidR="009525C6" w:rsidRPr="009525C6" w:rsidRDefault="00C749DE" w:rsidP="009525C6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Courier New"/>
          <w:lang w:eastAsia="en-IN" w:bidi="ml-IN"/>
        </w:rPr>
        <w:t>V</w:t>
      </w:r>
      <w:r w:rsidRPr="009525C6">
        <w:rPr>
          <w:rFonts w:ascii="Verdana" w:eastAsia="Times New Roman" w:hAnsi="Verdana" w:cs="Arial"/>
          <w:lang w:eastAsia="en-IN" w:bidi="ml-IN"/>
        </w:rPr>
        <w:t>alidity of the agreement will be for 1</w:t>
      </w:r>
      <w:r w:rsidRPr="009525C6">
        <w:rPr>
          <w:rFonts w:ascii="Verdana" w:eastAsia="Times New Roman" w:hAnsi="Verdana" w:cs="Courier New"/>
          <w:lang w:eastAsia="en-IN" w:bidi="ml-IN"/>
        </w:rPr>
        <w:t xml:space="preserve">2 </w:t>
      </w:r>
      <w:r w:rsidRPr="009525C6">
        <w:rPr>
          <w:rFonts w:ascii="Verdana" w:eastAsia="Times New Roman" w:hAnsi="Verdana" w:cs="Arial"/>
          <w:lang w:eastAsia="en-IN" w:bidi="ml-IN"/>
        </w:rPr>
        <w:t>months from the date of signing t</w:t>
      </w:r>
      <w:r w:rsidRPr="009525C6">
        <w:rPr>
          <w:rFonts w:ascii="Verdana" w:eastAsia="Times New Roman" w:hAnsi="Verdana" w:cs="Courier New"/>
          <w:lang w:eastAsia="en-IN" w:bidi="ml-IN"/>
        </w:rPr>
        <w:t>h</w:t>
      </w:r>
      <w:r w:rsidRPr="009525C6">
        <w:rPr>
          <w:rFonts w:ascii="Verdana" w:eastAsia="Times New Roman" w:hAnsi="Verdana" w:cs="Arial"/>
          <w:lang w:eastAsia="en-IN" w:bidi="ml-IN"/>
        </w:rPr>
        <w:t>e</w:t>
      </w:r>
      <w:r w:rsid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agreement. T</w:t>
      </w:r>
      <w:r w:rsidRPr="009525C6">
        <w:rPr>
          <w:rFonts w:ascii="Verdana" w:eastAsia="Times New Roman" w:hAnsi="Verdana" w:cs="Courier New"/>
          <w:lang w:eastAsia="en-IN" w:bidi="ml-IN"/>
        </w:rPr>
        <w:t>he c</w:t>
      </w:r>
      <w:r w:rsidRPr="009525C6">
        <w:rPr>
          <w:rFonts w:ascii="Verdana" w:eastAsia="Times New Roman" w:hAnsi="Verdana" w:cs="Arial"/>
          <w:lang w:eastAsia="en-IN" w:bidi="ml-IN"/>
        </w:rPr>
        <w:t>ontr</w:t>
      </w:r>
      <w:r w:rsidRPr="009525C6">
        <w:rPr>
          <w:rFonts w:ascii="Verdana" w:eastAsia="Times New Roman" w:hAnsi="Verdana" w:cs="Courier New"/>
          <w:lang w:eastAsia="en-IN" w:bidi="ml-IN"/>
        </w:rPr>
        <w:t>act of ag</w:t>
      </w:r>
      <w:r w:rsidRPr="009525C6">
        <w:rPr>
          <w:rFonts w:ascii="Verdana" w:eastAsia="Times New Roman" w:hAnsi="Verdana" w:cs="Arial"/>
          <w:lang w:eastAsia="en-IN" w:bidi="ml-IN"/>
        </w:rPr>
        <w:t>reement i</w:t>
      </w:r>
      <w:r w:rsidRPr="009525C6">
        <w:rPr>
          <w:rFonts w:ascii="Verdana" w:eastAsia="Times New Roman" w:hAnsi="Verdana" w:cs="Courier New"/>
          <w:lang w:eastAsia="en-IN" w:bidi="ml-IN"/>
        </w:rPr>
        <w:t>s t</w:t>
      </w:r>
      <w:r w:rsidRPr="009525C6">
        <w:rPr>
          <w:rFonts w:ascii="Verdana" w:eastAsia="Times New Roman" w:hAnsi="Verdana" w:cs="Arial"/>
          <w:lang w:eastAsia="en-IN" w:bidi="ml-IN"/>
        </w:rPr>
        <w:t>erminable b</w:t>
      </w:r>
      <w:r w:rsidRPr="009525C6">
        <w:rPr>
          <w:rFonts w:ascii="Verdana" w:eastAsia="Times New Roman" w:hAnsi="Verdana" w:cs="Courier New"/>
          <w:lang w:eastAsia="en-IN" w:bidi="ml-IN"/>
        </w:rPr>
        <w:t>y the a</w:t>
      </w:r>
      <w:r w:rsidRPr="009525C6">
        <w:rPr>
          <w:rFonts w:ascii="Verdana" w:eastAsia="Times New Roman" w:hAnsi="Verdana" w:cs="Arial"/>
          <w:lang w:eastAsia="en-IN" w:bidi="ml-IN"/>
        </w:rPr>
        <w:t>gen</w:t>
      </w:r>
      <w:r w:rsidRPr="009525C6">
        <w:rPr>
          <w:rFonts w:ascii="Verdana" w:eastAsia="Times New Roman" w:hAnsi="Verdana" w:cs="Courier New"/>
          <w:lang w:eastAsia="en-IN" w:bidi="ml-IN"/>
        </w:rPr>
        <w:t xml:space="preserve">cy by </w:t>
      </w:r>
      <w:r w:rsidRPr="009525C6">
        <w:rPr>
          <w:rFonts w:ascii="Verdana" w:eastAsia="Times New Roman" w:hAnsi="Verdana" w:cs="Arial"/>
          <w:lang w:eastAsia="en-IN" w:bidi="ml-IN"/>
        </w:rPr>
        <w:t>giving one month notice. </w:t>
      </w:r>
    </w:p>
    <w:p w:rsidR="009525C6" w:rsidRPr="009525C6" w:rsidRDefault="009525C6" w:rsidP="009525C6">
      <w:pPr>
        <w:pStyle w:val="ListParagraph"/>
        <w:ind w:left="426" w:firstLine="0"/>
        <w:rPr>
          <w:rFonts w:ascii="Verdana" w:eastAsia="Times New Roman" w:hAnsi="Verdana" w:cs="Times New Roman"/>
          <w:lang w:eastAsia="en-IN" w:bidi="ml-IN"/>
        </w:rPr>
      </w:pPr>
    </w:p>
    <w:p w:rsidR="009525C6" w:rsidRPr="009525C6" w:rsidRDefault="00C749DE" w:rsidP="009525C6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 xml:space="preserve">The driver should hold the badge for </w:t>
      </w:r>
      <w:r w:rsidRPr="009525C6">
        <w:rPr>
          <w:rFonts w:ascii="Verdana" w:eastAsia="Times New Roman" w:hAnsi="Verdana" w:cs="Courier New"/>
          <w:lang w:eastAsia="en-IN" w:bidi="ml-IN"/>
        </w:rPr>
        <w:t>pu</w:t>
      </w:r>
      <w:r w:rsidRPr="009525C6">
        <w:rPr>
          <w:rFonts w:ascii="Verdana" w:eastAsia="Times New Roman" w:hAnsi="Verdana" w:cs="Arial"/>
          <w:lang w:eastAsia="en-IN" w:bidi="ml-IN"/>
        </w:rPr>
        <w:t>blic service vehicles issued by the transport authority. </w:t>
      </w:r>
    </w:p>
    <w:p w:rsidR="009525C6" w:rsidRPr="009525C6" w:rsidRDefault="009525C6" w:rsidP="009525C6">
      <w:pPr>
        <w:pStyle w:val="ListParagraph"/>
        <w:ind w:left="426" w:firstLine="0"/>
        <w:rPr>
          <w:rFonts w:ascii="Verdana" w:eastAsia="Times New Roman" w:hAnsi="Verdana" w:cs="Times New Roman"/>
          <w:lang w:eastAsia="en-IN" w:bidi="ml-IN"/>
        </w:rPr>
      </w:pPr>
    </w:p>
    <w:p w:rsidR="009525C6" w:rsidRPr="009525C6" w:rsidRDefault="00C749DE" w:rsidP="009525C6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>The vehicle allotted to KFC should not be utilized for any other</w:t>
      </w:r>
      <w:r w:rsid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purpose</w:t>
      </w:r>
      <w:r w:rsidRPr="009525C6">
        <w:rPr>
          <w:rFonts w:ascii="Verdana" w:eastAsia="Times New Roman" w:hAnsi="Verdana" w:cs="Courier New"/>
          <w:lang w:eastAsia="en-IN" w:bidi="ml-IN"/>
        </w:rPr>
        <w:t>.</w:t>
      </w:r>
    </w:p>
    <w:p w:rsidR="009525C6" w:rsidRPr="009525C6" w:rsidRDefault="00C749DE" w:rsidP="009525C6">
      <w:pPr>
        <w:pStyle w:val="ListParagraph"/>
        <w:ind w:left="426" w:firstLine="0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Courier New"/>
          <w:lang w:eastAsia="en-IN" w:bidi="ml-IN"/>
        </w:rPr>
        <w:t> </w:t>
      </w:r>
    </w:p>
    <w:p w:rsidR="009525C6" w:rsidRPr="009525C6" w:rsidRDefault="00C749DE" w:rsidP="009525C6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>T</w:t>
      </w:r>
      <w:r w:rsidRPr="009525C6">
        <w:rPr>
          <w:rFonts w:ascii="Verdana" w:eastAsia="Times New Roman" w:hAnsi="Verdana" w:cs="Courier New"/>
          <w:lang w:eastAsia="en-IN" w:bidi="ml-IN"/>
        </w:rPr>
        <w:t xml:space="preserve">he </w:t>
      </w:r>
      <w:r w:rsidRPr="009525C6">
        <w:rPr>
          <w:rFonts w:ascii="Verdana" w:eastAsia="Times New Roman" w:hAnsi="Verdana" w:cs="Arial"/>
          <w:lang w:eastAsia="en-IN" w:bidi="ml-IN"/>
        </w:rPr>
        <w:t>Individual/ Agency should have a valid PAN and GST</w:t>
      </w:r>
      <w:r w:rsidR="009525C6" w:rsidRP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Registration. </w:t>
      </w:r>
    </w:p>
    <w:p w:rsidR="009525C6" w:rsidRPr="009525C6" w:rsidRDefault="009525C6" w:rsidP="009525C6">
      <w:pPr>
        <w:pStyle w:val="ListParagraph"/>
        <w:ind w:left="426" w:firstLine="0"/>
        <w:rPr>
          <w:rFonts w:ascii="Verdana" w:eastAsia="Times New Roman" w:hAnsi="Verdana" w:cs="Times New Roman"/>
          <w:lang w:eastAsia="en-IN" w:bidi="ml-IN"/>
        </w:rPr>
      </w:pPr>
    </w:p>
    <w:p w:rsidR="009525C6" w:rsidRPr="009525C6" w:rsidRDefault="00C749DE" w:rsidP="009525C6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>KFC will have right</w:t>
      </w:r>
      <w:r w:rsid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to</w:t>
      </w:r>
      <w:r w:rsid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terminate</w:t>
      </w:r>
      <w:r w:rsid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the</w:t>
      </w:r>
      <w:r w:rsid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contract</w:t>
      </w:r>
      <w:r w:rsid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without</w:t>
      </w:r>
      <w:r w:rsid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assigning</w:t>
      </w:r>
      <w:r w:rsid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any</w:t>
      </w:r>
      <w:r w:rsid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reason</w:t>
      </w:r>
      <w:r w:rsidR="009525C6">
        <w:rPr>
          <w:rFonts w:ascii="Verdana" w:eastAsia="Times New Roman" w:hAnsi="Verdana" w:cs="Arial"/>
          <w:lang w:eastAsia="en-IN" w:bidi="ml-IN"/>
        </w:rPr>
        <w:t xml:space="preserve"> </w:t>
      </w:r>
      <w:r w:rsidRPr="009525C6">
        <w:rPr>
          <w:rFonts w:ascii="Verdana" w:eastAsia="Times New Roman" w:hAnsi="Verdana" w:cs="Arial"/>
          <w:lang w:eastAsia="en-IN" w:bidi="ml-IN"/>
        </w:rPr>
        <w:t>thereof. </w:t>
      </w:r>
    </w:p>
    <w:p w:rsidR="009525C6" w:rsidRPr="009525C6" w:rsidRDefault="009525C6" w:rsidP="009525C6">
      <w:pPr>
        <w:pStyle w:val="ListParagraph"/>
        <w:ind w:left="426" w:firstLine="0"/>
        <w:rPr>
          <w:rFonts w:ascii="Verdana" w:eastAsia="Times New Roman" w:hAnsi="Verdana" w:cs="Times New Roman"/>
          <w:lang w:eastAsia="en-IN" w:bidi="ml-IN"/>
        </w:rPr>
      </w:pPr>
    </w:p>
    <w:p w:rsidR="00C749DE" w:rsidRPr="009525C6" w:rsidRDefault="00C749DE" w:rsidP="009525C6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Courier New"/>
          <w:lang w:eastAsia="en-IN" w:bidi="ml-IN"/>
        </w:rPr>
        <w:t>KF</w:t>
      </w:r>
      <w:r w:rsidRPr="009525C6">
        <w:rPr>
          <w:rFonts w:ascii="Verdana" w:eastAsia="Times New Roman" w:hAnsi="Verdana" w:cs="Arial"/>
          <w:lang w:eastAsia="en-IN" w:bidi="ml-IN"/>
        </w:rPr>
        <w:t>C will have the rig</w:t>
      </w:r>
      <w:r w:rsidRPr="009525C6">
        <w:rPr>
          <w:rFonts w:ascii="Verdana" w:eastAsia="Times New Roman" w:hAnsi="Verdana" w:cs="Courier New"/>
          <w:lang w:eastAsia="en-IN" w:bidi="ml-IN"/>
        </w:rPr>
        <w:t>h</w:t>
      </w:r>
      <w:r w:rsidRPr="009525C6">
        <w:rPr>
          <w:rFonts w:ascii="Verdana" w:eastAsia="Times New Roman" w:hAnsi="Verdana" w:cs="Arial"/>
          <w:lang w:eastAsia="en-IN" w:bidi="ml-IN"/>
        </w:rPr>
        <w:t>t to m</w:t>
      </w:r>
      <w:r w:rsidRPr="009525C6">
        <w:rPr>
          <w:rFonts w:ascii="Verdana" w:eastAsia="Times New Roman" w:hAnsi="Verdana" w:cs="Courier New"/>
          <w:lang w:eastAsia="en-IN" w:bidi="ml-IN"/>
        </w:rPr>
        <w:t>o</w:t>
      </w:r>
      <w:r w:rsidRPr="009525C6">
        <w:rPr>
          <w:rFonts w:ascii="Verdana" w:eastAsia="Times New Roman" w:hAnsi="Verdana" w:cs="Arial"/>
          <w:lang w:eastAsia="en-IN" w:bidi="ml-IN"/>
        </w:rPr>
        <w:t>dify the tender condition on the m</w:t>
      </w:r>
      <w:r w:rsidRPr="009525C6">
        <w:rPr>
          <w:rFonts w:ascii="Verdana" w:eastAsia="Times New Roman" w:hAnsi="Verdana" w:cs="Courier New"/>
          <w:lang w:eastAsia="en-IN" w:bidi="ml-IN"/>
        </w:rPr>
        <w:t>ak</w:t>
      </w:r>
      <w:r w:rsidRPr="009525C6">
        <w:rPr>
          <w:rFonts w:ascii="Verdana" w:eastAsia="Times New Roman" w:hAnsi="Verdana" w:cs="Arial"/>
          <w:lang w:eastAsia="en-IN" w:bidi="ml-IN"/>
        </w:rPr>
        <w:t>e and model, if r</w:t>
      </w:r>
      <w:r w:rsidRPr="009525C6">
        <w:rPr>
          <w:rFonts w:ascii="Verdana" w:eastAsia="Times New Roman" w:hAnsi="Verdana" w:cs="Courier New"/>
          <w:lang w:eastAsia="en-IN" w:bidi="ml-IN"/>
        </w:rPr>
        <w:t>eq</w:t>
      </w:r>
      <w:r w:rsidRPr="009525C6">
        <w:rPr>
          <w:rFonts w:ascii="Verdana" w:eastAsia="Times New Roman" w:hAnsi="Verdana" w:cs="Arial"/>
          <w:lang w:eastAsia="en-IN" w:bidi="ml-IN"/>
        </w:rPr>
        <w:t>uired</w:t>
      </w:r>
      <w:r w:rsidRPr="009525C6">
        <w:rPr>
          <w:rFonts w:ascii="Verdana" w:eastAsia="Times New Roman" w:hAnsi="Verdana" w:cs="Courier New"/>
          <w:lang w:eastAsia="en-IN" w:bidi="ml-IN"/>
        </w:rPr>
        <w:t>. </w:t>
      </w:r>
    </w:p>
    <w:p w:rsidR="009525C6" w:rsidRPr="009525C6" w:rsidRDefault="009525C6" w:rsidP="009525C6">
      <w:pPr>
        <w:pStyle w:val="ListParagraph"/>
        <w:ind w:left="426" w:firstLine="0"/>
        <w:rPr>
          <w:rFonts w:ascii="Verdana" w:eastAsia="Times New Roman" w:hAnsi="Verdana" w:cs="Times New Roman"/>
          <w:lang w:eastAsia="en-IN" w:bidi="ml-IN"/>
        </w:rPr>
      </w:pPr>
    </w:p>
    <w:p w:rsidR="00C749DE" w:rsidRPr="00C749DE" w:rsidRDefault="00C749DE" w:rsidP="009525C6">
      <w:pPr>
        <w:ind w:left="426" w:hanging="426"/>
        <w:rPr>
          <w:rFonts w:ascii="Verdana" w:eastAsia="Times New Roman" w:hAnsi="Verdana" w:cs="Times New Roman"/>
          <w:b/>
          <w:bCs/>
          <w:lang w:eastAsia="en-IN" w:bidi="ml-IN"/>
        </w:rPr>
      </w:pPr>
      <w:r w:rsidRPr="00C749DE">
        <w:rPr>
          <w:rFonts w:ascii="Verdana" w:eastAsia="Times New Roman" w:hAnsi="Verdana" w:cs="Courier New"/>
          <w:lang w:eastAsia="en-IN" w:bidi="ml-IN"/>
        </w:rPr>
        <w:t xml:space="preserve">3. </w:t>
      </w:r>
      <w:r w:rsidR="009525C6">
        <w:rPr>
          <w:rFonts w:ascii="Verdana" w:eastAsia="Times New Roman" w:hAnsi="Verdana" w:cs="Courier New"/>
          <w:lang w:eastAsia="en-IN" w:bidi="ml-IN"/>
        </w:rPr>
        <w:tab/>
      </w:r>
      <w:r w:rsidRPr="00C749DE">
        <w:rPr>
          <w:rFonts w:ascii="Verdana" w:eastAsia="Times New Roman" w:hAnsi="Verdana" w:cs="Courier New"/>
          <w:lang w:eastAsia="en-IN" w:bidi="ml-IN"/>
        </w:rPr>
        <w:t>S</w:t>
      </w:r>
      <w:r w:rsidRPr="00C749DE">
        <w:rPr>
          <w:rFonts w:ascii="Verdana" w:eastAsia="Times New Roman" w:hAnsi="Verdana" w:cs="Arial"/>
          <w:lang w:eastAsia="en-IN" w:bidi="ml-IN"/>
        </w:rPr>
        <w:t>ealed Quotations shall be received a</w:t>
      </w:r>
      <w:r w:rsidRPr="00C749DE">
        <w:rPr>
          <w:rFonts w:ascii="Verdana" w:eastAsia="Times New Roman" w:hAnsi="Verdana" w:cs="Courier New"/>
          <w:lang w:eastAsia="en-IN" w:bidi="ml-IN"/>
        </w:rPr>
        <w:t xml:space="preserve">t 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"</w:t>
      </w:r>
      <w:r w:rsidR="00DA67DA">
        <w:rPr>
          <w:rFonts w:ascii="Verdana" w:eastAsia="Times New Roman" w:hAnsi="Verdana" w:cs="Courier New"/>
          <w:b/>
          <w:bCs/>
          <w:lang w:eastAsia="en-IN" w:bidi="ml-IN"/>
        </w:rPr>
        <w:t>Assistant General Manager</w:t>
      </w:r>
      <w:r w:rsidR="00550D66">
        <w:rPr>
          <w:rFonts w:ascii="Verdana" w:eastAsia="Times New Roman" w:hAnsi="Verdana" w:cs="Courier New"/>
          <w:b/>
          <w:bCs/>
          <w:lang w:eastAsia="en-IN" w:bidi="ml-IN"/>
        </w:rPr>
        <w:t xml:space="preserve"> (HR &amp; Admin)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, Head Office, Kerala Financial Corporation, </w:t>
      </w:r>
      <w:proofErr w:type="spellStart"/>
      <w:r w:rsidRPr="00C749DE">
        <w:rPr>
          <w:rFonts w:ascii="Verdana" w:eastAsia="Times New Roman" w:hAnsi="Verdana" w:cs="Arial"/>
          <w:b/>
          <w:bCs/>
          <w:lang w:eastAsia="en-IN" w:bidi="ml-IN"/>
        </w:rPr>
        <w:t>Vellayambalam</w:t>
      </w:r>
      <w:proofErr w:type="spellEnd"/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, </w:t>
      </w:r>
      <w:proofErr w:type="spellStart"/>
      <w:r w:rsidRPr="00C749DE">
        <w:rPr>
          <w:rFonts w:ascii="Verdana" w:eastAsia="Times New Roman" w:hAnsi="Verdana" w:cs="Arial"/>
          <w:b/>
          <w:bCs/>
          <w:lang w:eastAsia="en-IN" w:bidi="ml-IN"/>
        </w:rPr>
        <w:t>Thiruvanathapuram</w:t>
      </w:r>
      <w:proofErr w:type="spellEnd"/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 - 69</w:t>
      </w:r>
      <w:r w:rsidRPr="00C749DE">
        <w:rPr>
          <w:rFonts w:ascii="Verdana" w:eastAsia="Times New Roman" w:hAnsi="Verdana" w:cs="Courier New"/>
          <w:b/>
          <w:bCs/>
          <w:lang w:eastAsia="en-IN" w:bidi="ml-IN"/>
        </w:rPr>
        <w:t>5033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, K</w:t>
      </w:r>
      <w:r w:rsidRPr="00C749DE">
        <w:rPr>
          <w:rFonts w:ascii="Verdana" w:eastAsia="Times New Roman" w:hAnsi="Verdana" w:cs="Times New Roman"/>
          <w:b/>
          <w:bCs/>
          <w:lang w:eastAsia="en-IN" w:bidi="ml-IN"/>
        </w:rPr>
        <w:t>er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ala" before 5 pm on </w:t>
      </w:r>
      <w:r w:rsidR="0013545A">
        <w:rPr>
          <w:rFonts w:ascii="Verdana" w:eastAsia="Times New Roman" w:hAnsi="Verdana" w:cs="Arial"/>
          <w:b/>
          <w:bCs/>
          <w:lang w:eastAsia="en-IN" w:bidi="ml-IN"/>
        </w:rPr>
        <w:t>30.11.2022</w:t>
      </w:r>
      <w:r w:rsidR="0013545A" w:rsidRPr="00C749DE">
        <w:rPr>
          <w:rFonts w:ascii="Verdana" w:eastAsia="Times New Roman" w:hAnsi="Verdana" w:cs="Arial"/>
          <w:b/>
          <w:bCs/>
          <w:lang w:eastAsia="en-IN" w:bidi="ml-IN"/>
        </w:rPr>
        <w:t> </w:t>
      </w:r>
    </w:p>
    <w:p w:rsidR="00C749DE" w:rsidRPr="00C749DE" w:rsidRDefault="00C749DE" w:rsidP="009525C6">
      <w:pPr>
        <w:spacing w:before="345"/>
        <w:ind w:left="426" w:hanging="426"/>
        <w:rPr>
          <w:rFonts w:ascii="Verdana" w:eastAsia="Times New Roman" w:hAnsi="Verdana" w:cs="Times New Roman"/>
          <w:lang w:eastAsia="en-IN" w:bidi="ml-IN"/>
        </w:rPr>
      </w:pPr>
      <w:r w:rsidRPr="00C749DE">
        <w:rPr>
          <w:rFonts w:ascii="Verdana" w:eastAsia="Times New Roman" w:hAnsi="Verdana" w:cs="Courier New"/>
          <w:lang w:eastAsia="en-IN" w:bidi="ml-IN"/>
        </w:rPr>
        <w:t>4</w:t>
      </w:r>
      <w:r w:rsidRPr="00C749DE">
        <w:rPr>
          <w:rFonts w:ascii="Verdana" w:eastAsia="Times New Roman" w:hAnsi="Verdana" w:cs="Arial"/>
          <w:lang w:eastAsia="en-IN" w:bidi="ml-IN"/>
        </w:rPr>
        <w:t xml:space="preserve">. </w:t>
      </w:r>
      <w:r w:rsidR="009525C6">
        <w:rPr>
          <w:rFonts w:ascii="Verdana" w:eastAsia="Times New Roman" w:hAnsi="Verdana" w:cs="Arial"/>
          <w:lang w:eastAsia="en-IN" w:bidi="ml-IN"/>
        </w:rPr>
        <w:tab/>
      </w:r>
      <w:r w:rsidRPr="00C749DE">
        <w:rPr>
          <w:rFonts w:ascii="Verdana" w:eastAsia="Times New Roman" w:hAnsi="Verdana" w:cs="Arial"/>
          <w:lang w:eastAsia="en-IN" w:bidi="ml-IN"/>
        </w:rPr>
        <w:t>T</w:t>
      </w:r>
      <w:r w:rsidRPr="00C749DE">
        <w:rPr>
          <w:rFonts w:ascii="Verdana" w:eastAsia="Times New Roman" w:hAnsi="Verdana" w:cs="Courier New"/>
          <w:lang w:eastAsia="en-IN" w:bidi="ml-IN"/>
        </w:rPr>
        <w:t>h</w:t>
      </w:r>
      <w:r w:rsidRPr="00C749DE">
        <w:rPr>
          <w:rFonts w:ascii="Verdana" w:eastAsia="Times New Roman" w:hAnsi="Verdana" w:cs="Arial"/>
          <w:lang w:eastAsia="en-IN" w:bidi="ml-IN"/>
        </w:rPr>
        <w:t>e quotations for the districts can also be submitted to address of respective Branch Offices </w:t>
      </w:r>
    </w:p>
    <w:p w:rsidR="009525C6" w:rsidRDefault="009525C6" w:rsidP="00C749DE">
      <w:pPr>
        <w:ind w:left="0" w:firstLine="0"/>
        <w:jc w:val="left"/>
        <w:rPr>
          <w:rFonts w:ascii="Verdana" w:eastAsia="Times New Roman" w:hAnsi="Verdana" w:cs="Arial"/>
          <w:lang w:eastAsia="en-IN" w:bidi="ml-IN"/>
        </w:rPr>
      </w:pPr>
    </w:p>
    <w:p w:rsidR="00C749DE" w:rsidRPr="00C749DE" w:rsidRDefault="00C749DE" w:rsidP="009525C6">
      <w:pPr>
        <w:ind w:left="0" w:firstLine="0"/>
        <w:rPr>
          <w:rFonts w:ascii="Verdana" w:eastAsia="Times New Roman" w:hAnsi="Verdana" w:cs="Times New Roman"/>
          <w:b/>
          <w:bCs/>
          <w:lang w:eastAsia="en-IN" w:bidi="ml-IN"/>
        </w:rPr>
      </w:pPr>
      <w:r w:rsidRPr="00C749DE">
        <w:rPr>
          <w:rFonts w:ascii="Verdana" w:eastAsia="Times New Roman" w:hAnsi="Verdana" w:cs="Arial"/>
          <w:b/>
          <w:bCs/>
          <w:lang w:eastAsia="en-IN" w:bidi="ml-IN"/>
        </w:rPr>
        <w:t> </w:t>
      </w:r>
    </w:p>
    <w:p w:rsidR="00C749DE" w:rsidRPr="00C749DE" w:rsidRDefault="00C749DE" w:rsidP="009525C6">
      <w:pPr>
        <w:ind w:left="0" w:firstLine="0"/>
        <w:rPr>
          <w:rFonts w:ascii="Verdana" w:eastAsia="Times New Roman" w:hAnsi="Verdana" w:cs="Times New Roman"/>
          <w:b/>
          <w:bCs/>
          <w:lang w:eastAsia="en-IN" w:bidi="ml-IN"/>
        </w:rPr>
      </w:pPr>
      <w:proofErr w:type="spellStart"/>
      <w:r w:rsidRPr="00C749DE">
        <w:rPr>
          <w:rFonts w:ascii="Verdana" w:eastAsia="Times New Roman" w:hAnsi="Verdana" w:cs="Arial"/>
          <w:b/>
          <w:bCs/>
          <w:lang w:eastAsia="en-IN" w:bidi="ml-IN"/>
        </w:rPr>
        <w:t>Palakkad</w:t>
      </w:r>
      <w:proofErr w:type="spellEnd"/>
      <w:r w:rsidRPr="00C749DE">
        <w:rPr>
          <w:rFonts w:ascii="Verdana" w:eastAsia="Times New Roman" w:hAnsi="Verdana" w:cs="Arial"/>
          <w:b/>
          <w:bCs/>
          <w:lang w:eastAsia="en-IN" w:bidi="ml-IN"/>
        </w:rPr>
        <w:t> </w:t>
      </w:r>
    </w:p>
    <w:p w:rsidR="00C749DE" w:rsidRPr="00C749DE" w:rsidRDefault="00C749DE" w:rsidP="009525C6">
      <w:pPr>
        <w:spacing w:before="74"/>
        <w:ind w:left="0" w:firstLine="0"/>
        <w:rPr>
          <w:rFonts w:ascii="Verdana" w:eastAsia="Times New Roman" w:hAnsi="Verdana" w:cs="Times New Roman"/>
          <w:b/>
          <w:bCs/>
          <w:lang w:eastAsia="en-IN" w:bidi="ml-IN"/>
        </w:rPr>
      </w:pPr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"Branch Manager, KFC </w:t>
      </w:r>
      <w:proofErr w:type="spellStart"/>
      <w:r w:rsidRPr="00C749DE">
        <w:rPr>
          <w:rFonts w:ascii="Verdana" w:eastAsia="Times New Roman" w:hAnsi="Verdana" w:cs="Arial"/>
          <w:b/>
          <w:bCs/>
          <w:lang w:eastAsia="en-IN" w:bidi="ml-IN"/>
        </w:rPr>
        <w:t>Palakkad</w:t>
      </w:r>
      <w:proofErr w:type="spellEnd"/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 BO, 1st Floor Century Complex, </w:t>
      </w:r>
      <w:proofErr w:type="spellStart"/>
      <w:r w:rsidRPr="00C749DE">
        <w:rPr>
          <w:rFonts w:ascii="Verdana" w:eastAsia="Times New Roman" w:hAnsi="Verdana" w:cs="Arial"/>
          <w:b/>
          <w:bCs/>
          <w:lang w:eastAsia="en-IN" w:bidi="ml-IN"/>
        </w:rPr>
        <w:t>Matha</w:t>
      </w:r>
      <w:proofErr w:type="spellEnd"/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 </w:t>
      </w:r>
      <w:proofErr w:type="spellStart"/>
      <w:r w:rsidRPr="00C749DE">
        <w:rPr>
          <w:rFonts w:ascii="Verdana" w:eastAsia="Times New Roman" w:hAnsi="Verdana" w:cs="Arial"/>
          <w:b/>
          <w:bCs/>
          <w:lang w:eastAsia="en-IN" w:bidi="ml-IN"/>
        </w:rPr>
        <w:t>Koil</w:t>
      </w:r>
      <w:proofErr w:type="spellEnd"/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 St </w:t>
      </w:r>
      <w:proofErr w:type="spellStart"/>
      <w:r w:rsidRPr="00C749DE">
        <w:rPr>
          <w:rFonts w:ascii="Verdana" w:eastAsia="Times New Roman" w:hAnsi="Verdana" w:cs="Arial"/>
          <w:b/>
          <w:bCs/>
          <w:lang w:eastAsia="en-IN" w:bidi="ml-IN"/>
        </w:rPr>
        <w:t>Sultanpet</w:t>
      </w:r>
      <w:proofErr w:type="spellEnd"/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 </w:t>
      </w:r>
      <w:proofErr w:type="spellStart"/>
      <w:r w:rsidRPr="00C749DE">
        <w:rPr>
          <w:rFonts w:ascii="Verdana" w:eastAsia="Times New Roman" w:hAnsi="Verdana" w:cs="Arial"/>
          <w:b/>
          <w:bCs/>
          <w:lang w:eastAsia="en-IN" w:bidi="ml-IN"/>
        </w:rPr>
        <w:t>Palakkad</w:t>
      </w:r>
      <w:proofErr w:type="spellEnd"/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 - 6</w:t>
      </w:r>
      <w:r w:rsidRPr="00C749DE">
        <w:rPr>
          <w:rFonts w:ascii="Verdana" w:eastAsia="Times New Roman" w:hAnsi="Verdana" w:cs="Courier New"/>
          <w:b/>
          <w:bCs/>
          <w:lang w:eastAsia="en-IN" w:bidi="ml-IN"/>
        </w:rPr>
        <w:t>780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01 before 5 PM on </w:t>
      </w:r>
      <w:r w:rsidR="0013545A">
        <w:rPr>
          <w:rFonts w:ascii="Verdana" w:eastAsia="Times New Roman" w:hAnsi="Verdana" w:cs="Arial"/>
          <w:b/>
          <w:bCs/>
          <w:lang w:eastAsia="en-IN" w:bidi="ml-IN"/>
        </w:rPr>
        <w:t>30.11.2022</w:t>
      </w:r>
      <w:r w:rsidR="0013545A" w:rsidRPr="00C749DE">
        <w:rPr>
          <w:rFonts w:ascii="Verdana" w:eastAsia="Times New Roman" w:hAnsi="Verdana" w:cs="Arial"/>
          <w:b/>
          <w:bCs/>
          <w:lang w:eastAsia="en-IN" w:bidi="ml-IN"/>
        </w:rPr>
        <w:t> </w:t>
      </w:r>
    </w:p>
    <w:p w:rsidR="00C749DE" w:rsidRPr="00C749DE" w:rsidRDefault="00C749DE" w:rsidP="00C749DE">
      <w:pPr>
        <w:spacing w:before="370"/>
        <w:ind w:left="0" w:firstLine="0"/>
        <w:jc w:val="left"/>
        <w:rPr>
          <w:rFonts w:ascii="Verdana" w:eastAsia="Times New Roman" w:hAnsi="Verdana" w:cs="Times New Roman"/>
          <w:b/>
          <w:bCs/>
          <w:lang w:eastAsia="en-IN" w:bidi="ml-IN"/>
        </w:rPr>
      </w:pPr>
      <w:proofErr w:type="spellStart"/>
      <w:r w:rsidRPr="00C749DE">
        <w:rPr>
          <w:rFonts w:ascii="Verdana" w:eastAsia="Times New Roman" w:hAnsi="Verdana" w:cs="Arial"/>
          <w:b/>
          <w:bCs/>
          <w:lang w:eastAsia="en-IN" w:bidi="ml-IN"/>
        </w:rPr>
        <w:t>Kasaragod</w:t>
      </w:r>
      <w:proofErr w:type="spellEnd"/>
      <w:r w:rsidRPr="00C749DE">
        <w:rPr>
          <w:rFonts w:ascii="Verdana" w:eastAsia="Times New Roman" w:hAnsi="Verdana" w:cs="Arial"/>
          <w:b/>
          <w:bCs/>
          <w:lang w:eastAsia="en-IN" w:bidi="ml-IN"/>
        </w:rPr>
        <w:t> </w:t>
      </w:r>
    </w:p>
    <w:p w:rsidR="00C749DE" w:rsidRPr="00C749DE" w:rsidRDefault="00C749DE" w:rsidP="00550D66">
      <w:pPr>
        <w:spacing w:before="74"/>
        <w:ind w:left="0" w:firstLine="0"/>
        <w:rPr>
          <w:rFonts w:ascii="Verdana" w:eastAsia="Times New Roman" w:hAnsi="Verdana" w:cs="Times New Roman"/>
          <w:b/>
          <w:bCs/>
          <w:lang w:eastAsia="en-IN" w:bidi="ml-IN"/>
        </w:rPr>
      </w:pPr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"Branch Manager, KFC </w:t>
      </w:r>
      <w:proofErr w:type="spellStart"/>
      <w:r w:rsidRPr="00C749DE">
        <w:rPr>
          <w:rFonts w:ascii="Verdana" w:eastAsia="Times New Roman" w:hAnsi="Verdana" w:cs="Arial"/>
          <w:b/>
          <w:bCs/>
          <w:lang w:eastAsia="en-IN" w:bidi="ml-IN"/>
        </w:rPr>
        <w:t>Kasaragod</w:t>
      </w:r>
      <w:proofErr w:type="spellEnd"/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 BO, High Lane Plaza, </w:t>
      </w:r>
      <w:proofErr w:type="spellStart"/>
      <w:proofErr w:type="gramStart"/>
      <w:r w:rsidRPr="00C749DE">
        <w:rPr>
          <w:rFonts w:ascii="Verdana" w:eastAsia="Times New Roman" w:hAnsi="Verdana" w:cs="Arial"/>
          <w:b/>
          <w:bCs/>
          <w:lang w:eastAsia="en-IN" w:bidi="ml-IN"/>
        </w:rPr>
        <w:t>Anabagilu</w:t>
      </w:r>
      <w:proofErr w:type="spellEnd"/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 ,</w:t>
      </w:r>
      <w:proofErr w:type="gramEnd"/>
      <w:r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 MG Road, </w:t>
      </w:r>
      <w:proofErr w:type="spellStart"/>
      <w:r w:rsidRPr="00C749DE">
        <w:rPr>
          <w:rFonts w:ascii="Verdana" w:eastAsia="Times New Roman" w:hAnsi="Verdana" w:cs="Arial"/>
          <w:b/>
          <w:bCs/>
          <w:lang w:eastAsia="en-IN" w:bidi="ml-IN"/>
        </w:rPr>
        <w:t>Kasaragod</w:t>
      </w:r>
      <w:proofErr w:type="spellEnd"/>
      <w:r w:rsidRPr="00C749DE">
        <w:rPr>
          <w:rFonts w:ascii="Verdana" w:eastAsia="Times New Roman" w:hAnsi="Verdana" w:cs="Courier New"/>
          <w:b/>
          <w:bCs/>
          <w:lang w:eastAsia="en-IN" w:bidi="ml-IN"/>
        </w:rPr>
        <w:t>, 67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1121 before 5 PM on</w:t>
      </w:r>
      <w:r w:rsidR="0013545A">
        <w:rPr>
          <w:rFonts w:ascii="Verdana" w:eastAsia="Times New Roman" w:hAnsi="Verdana" w:cs="Arial"/>
          <w:b/>
          <w:bCs/>
          <w:lang w:eastAsia="en-IN" w:bidi="ml-IN"/>
        </w:rPr>
        <w:t xml:space="preserve"> 30.11.2022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 </w:t>
      </w:r>
    </w:p>
    <w:p w:rsidR="009525C6" w:rsidRDefault="00B81EA3" w:rsidP="009525C6">
      <w:pPr>
        <w:spacing w:before="414"/>
        <w:ind w:left="0" w:firstLine="0"/>
        <w:rPr>
          <w:rFonts w:ascii="Verdana" w:eastAsia="Times New Roman" w:hAnsi="Verdana" w:cs="Arial"/>
          <w:b/>
          <w:bCs/>
          <w:lang w:eastAsia="en-IN" w:bidi="ml-IN"/>
        </w:rPr>
      </w:pPr>
      <w:proofErr w:type="spellStart"/>
      <w:r>
        <w:rPr>
          <w:rFonts w:ascii="Verdana" w:eastAsia="Times New Roman" w:hAnsi="Verdana" w:cs="Arial"/>
          <w:b/>
          <w:bCs/>
          <w:lang w:eastAsia="en-IN" w:bidi="ml-IN"/>
        </w:rPr>
        <w:t>Kannur</w:t>
      </w:r>
      <w:proofErr w:type="spellEnd"/>
      <w:r w:rsidR="00C749DE" w:rsidRPr="00C749DE">
        <w:rPr>
          <w:rFonts w:ascii="Verdana" w:eastAsia="Times New Roman" w:hAnsi="Verdana" w:cs="Arial"/>
          <w:b/>
          <w:bCs/>
          <w:lang w:eastAsia="en-IN" w:bidi="ml-IN"/>
        </w:rPr>
        <w:t xml:space="preserve"> </w:t>
      </w:r>
    </w:p>
    <w:p w:rsidR="00240E6B" w:rsidRPr="00240E6B" w:rsidRDefault="00240E6B" w:rsidP="00550D66">
      <w:pPr>
        <w:ind w:left="0" w:firstLine="0"/>
        <w:rPr>
          <w:rFonts w:ascii="Verdana" w:eastAsia="Times New Roman" w:hAnsi="Verdana" w:cs="Arial"/>
          <w:b/>
          <w:bCs/>
          <w:lang w:eastAsia="en-IN" w:bidi="ml-IN"/>
        </w:rPr>
      </w:pPr>
      <w:proofErr w:type="gramStart"/>
      <w:r>
        <w:rPr>
          <w:rFonts w:ascii="Verdana" w:hAnsi="Verdana"/>
          <w:b/>
          <w:bCs/>
        </w:rPr>
        <w:t xml:space="preserve">Urban Square, </w:t>
      </w:r>
      <w:proofErr w:type="spellStart"/>
      <w:r>
        <w:rPr>
          <w:rFonts w:ascii="Verdana" w:hAnsi="Verdana"/>
          <w:b/>
          <w:bCs/>
        </w:rPr>
        <w:t>Kannur</w:t>
      </w:r>
      <w:proofErr w:type="spellEnd"/>
      <w:r>
        <w:rPr>
          <w:rFonts w:ascii="Verdana" w:hAnsi="Verdana"/>
          <w:b/>
          <w:bCs/>
        </w:rPr>
        <w:t xml:space="preserve"> University Road, </w:t>
      </w:r>
      <w:proofErr w:type="spellStart"/>
      <w:r>
        <w:rPr>
          <w:rFonts w:ascii="Verdana" w:hAnsi="Verdana"/>
          <w:b/>
          <w:bCs/>
        </w:rPr>
        <w:t>Thavakkara</w:t>
      </w:r>
      <w:proofErr w:type="spellEnd"/>
      <w:r>
        <w:rPr>
          <w:rFonts w:ascii="Verdana" w:hAnsi="Verdana"/>
          <w:b/>
          <w:bCs/>
        </w:rPr>
        <w:t xml:space="preserve">, </w:t>
      </w:r>
      <w:proofErr w:type="spellStart"/>
      <w:r w:rsidRPr="00240E6B">
        <w:rPr>
          <w:rFonts w:ascii="Verdana" w:hAnsi="Verdana"/>
          <w:b/>
          <w:bCs/>
        </w:rPr>
        <w:t>Kannur</w:t>
      </w:r>
      <w:proofErr w:type="spellEnd"/>
      <w:r w:rsidRPr="00240E6B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–</w:t>
      </w:r>
      <w:r w:rsidRPr="00240E6B">
        <w:rPr>
          <w:rFonts w:ascii="Verdana" w:hAnsi="Verdana"/>
          <w:b/>
          <w:bCs/>
        </w:rPr>
        <w:t xml:space="preserve"> 670002</w:t>
      </w:r>
      <w:r>
        <w:rPr>
          <w:rFonts w:ascii="Verdana" w:hAnsi="Verdana"/>
          <w:b/>
          <w:bCs/>
        </w:rPr>
        <w:t xml:space="preserve"> 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before 5 PM</w:t>
      </w:r>
      <w:r>
        <w:rPr>
          <w:rFonts w:ascii="Verdana" w:eastAsia="Times New Roman" w:hAnsi="Verdana" w:cs="Arial"/>
          <w:b/>
          <w:bCs/>
          <w:lang w:eastAsia="en-IN" w:bidi="ml-IN"/>
        </w:rPr>
        <w:t xml:space="preserve"> </w:t>
      </w:r>
      <w:r w:rsidR="0013545A" w:rsidRPr="00C749DE">
        <w:rPr>
          <w:rFonts w:ascii="Verdana" w:eastAsia="Times New Roman" w:hAnsi="Verdana" w:cs="Arial"/>
          <w:b/>
          <w:bCs/>
          <w:lang w:eastAsia="en-IN" w:bidi="ml-IN"/>
        </w:rPr>
        <w:t>on</w:t>
      </w:r>
      <w:r w:rsidR="0013545A">
        <w:rPr>
          <w:rFonts w:ascii="Verdana" w:eastAsia="Times New Roman" w:hAnsi="Verdana" w:cs="Arial"/>
          <w:b/>
          <w:bCs/>
          <w:lang w:eastAsia="en-IN" w:bidi="ml-IN"/>
        </w:rPr>
        <w:t xml:space="preserve"> 30.11.2022.</w:t>
      </w:r>
      <w:proofErr w:type="gramEnd"/>
    </w:p>
    <w:p w:rsidR="009525C6" w:rsidRPr="00C749DE" w:rsidRDefault="009525C6" w:rsidP="00240E6B">
      <w:pPr>
        <w:ind w:left="0" w:firstLine="0"/>
        <w:jc w:val="left"/>
        <w:rPr>
          <w:rFonts w:ascii="Verdana" w:eastAsia="Times New Roman" w:hAnsi="Verdana" w:cs="Times New Roman"/>
          <w:lang w:eastAsia="en-IN" w:bidi="ml-IN"/>
        </w:rPr>
      </w:pPr>
    </w:p>
    <w:p w:rsidR="00C749DE" w:rsidRDefault="00C749DE" w:rsidP="009525C6">
      <w:pPr>
        <w:ind w:left="426" w:hanging="426"/>
        <w:rPr>
          <w:rFonts w:ascii="Verdana" w:eastAsia="Times New Roman" w:hAnsi="Verdana" w:cs="Arial"/>
          <w:b/>
          <w:bCs/>
          <w:lang w:eastAsia="en-IN" w:bidi="ml-IN"/>
        </w:rPr>
      </w:pPr>
      <w:r w:rsidRPr="00C749DE">
        <w:rPr>
          <w:rFonts w:ascii="Verdana" w:eastAsia="Times New Roman" w:hAnsi="Verdana" w:cs="Courier New"/>
          <w:b/>
          <w:bCs/>
          <w:lang w:eastAsia="en-IN" w:bidi="ml-IN"/>
        </w:rPr>
        <w:t xml:space="preserve">5. </w:t>
      </w:r>
      <w:r w:rsidR="009525C6" w:rsidRPr="009525C6">
        <w:rPr>
          <w:rFonts w:ascii="Verdana" w:eastAsia="Times New Roman" w:hAnsi="Verdana" w:cs="Courier New"/>
          <w:b/>
          <w:bCs/>
          <w:lang w:eastAsia="en-IN" w:bidi="ml-IN"/>
        </w:rPr>
        <w:tab/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The quote</w:t>
      </w:r>
      <w:r w:rsidRPr="00C749DE">
        <w:rPr>
          <w:rFonts w:ascii="Verdana" w:eastAsia="Times New Roman" w:hAnsi="Verdana" w:cs="Courier New"/>
          <w:b/>
          <w:bCs/>
          <w:lang w:eastAsia="en-IN" w:bidi="ml-IN"/>
        </w:rPr>
        <w:t>s s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hould contain follo</w:t>
      </w:r>
      <w:r w:rsidRPr="00C749DE">
        <w:rPr>
          <w:rFonts w:ascii="Verdana" w:eastAsia="Times New Roman" w:hAnsi="Verdana" w:cs="Times New Roman"/>
          <w:b/>
          <w:bCs/>
          <w:lang w:eastAsia="en-IN" w:bidi="ml-IN"/>
        </w:rPr>
        <w:t>win</w:t>
      </w:r>
      <w:r w:rsidRPr="00C749DE">
        <w:rPr>
          <w:rFonts w:ascii="Verdana" w:eastAsia="Times New Roman" w:hAnsi="Verdana" w:cs="Courier New"/>
          <w:b/>
          <w:bCs/>
          <w:lang w:eastAsia="en-IN" w:bidi="ml-IN"/>
        </w:rPr>
        <w:t xml:space="preserve">g 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details in the format given below: (</w:t>
      </w:r>
      <w:r w:rsidRPr="00C749DE">
        <w:rPr>
          <w:rFonts w:ascii="Verdana" w:eastAsia="Times New Roman" w:hAnsi="Verdana" w:cs="Times New Roman"/>
          <w:b/>
          <w:bCs/>
          <w:lang w:eastAsia="en-IN" w:bidi="ml-IN"/>
        </w:rPr>
        <w:t xml:space="preserve">See </w:t>
      </w:r>
      <w:r w:rsidRPr="00C749DE">
        <w:rPr>
          <w:rFonts w:ascii="Verdana" w:eastAsia="Times New Roman" w:hAnsi="Verdana" w:cs="Arial"/>
          <w:b/>
          <w:bCs/>
          <w:lang w:eastAsia="en-IN" w:bidi="ml-IN"/>
        </w:rPr>
        <w:t>Annexure A) </w:t>
      </w:r>
    </w:p>
    <w:p w:rsidR="009525C6" w:rsidRPr="00C749DE" w:rsidRDefault="009525C6" w:rsidP="009525C6">
      <w:pPr>
        <w:ind w:left="426" w:hanging="426"/>
        <w:rPr>
          <w:rFonts w:ascii="Verdana" w:eastAsia="Times New Roman" w:hAnsi="Verdana" w:cs="Times New Roman"/>
          <w:b/>
          <w:bCs/>
          <w:lang w:eastAsia="en-IN" w:bidi="ml-IN"/>
        </w:rPr>
      </w:pPr>
    </w:p>
    <w:p w:rsidR="009525C6" w:rsidRPr="009525C6" w:rsidRDefault="00C749DE" w:rsidP="00F65502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>Make, model, vehicle N</w:t>
      </w:r>
      <w:r w:rsidRPr="009525C6">
        <w:rPr>
          <w:rFonts w:ascii="Verdana" w:eastAsia="Times New Roman" w:hAnsi="Verdana" w:cs="Courier New"/>
          <w:lang w:eastAsia="en-IN" w:bidi="ml-IN"/>
        </w:rPr>
        <w:t>o</w:t>
      </w:r>
      <w:r w:rsidRPr="009525C6">
        <w:rPr>
          <w:rFonts w:ascii="Verdana" w:eastAsia="Times New Roman" w:hAnsi="Verdana" w:cs="Arial"/>
          <w:lang w:eastAsia="en-IN" w:bidi="ml-IN"/>
        </w:rPr>
        <w:t>. and manufacturing year of the vehicle. If ownership registratio</w:t>
      </w:r>
      <w:r w:rsidRPr="009525C6">
        <w:rPr>
          <w:rFonts w:ascii="Verdana" w:eastAsia="Times New Roman" w:hAnsi="Verdana" w:cs="Courier New"/>
          <w:lang w:eastAsia="en-IN" w:bidi="ml-IN"/>
        </w:rPr>
        <w:t xml:space="preserve">n </w:t>
      </w:r>
      <w:r w:rsidRPr="009525C6">
        <w:rPr>
          <w:rFonts w:ascii="Verdana" w:eastAsia="Times New Roman" w:hAnsi="Verdana" w:cs="Arial"/>
          <w:lang w:eastAsia="en-IN" w:bidi="ml-IN"/>
        </w:rPr>
        <w:t>is n</w:t>
      </w:r>
      <w:r w:rsidRPr="009525C6">
        <w:rPr>
          <w:rFonts w:ascii="Verdana" w:eastAsia="Times New Roman" w:hAnsi="Verdana" w:cs="Courier New"/>
          <w:lang w:eastAsia="en-IN" w:bidi="ml-IN"/>
        </w:rPr>
        <w:t xml:space="preserve">ot </w:t>
      </w:r>
      <w:r w:rsidRPr="009525C6">
        <w:rPr>
          <w:rFonts w:ascii="Verdana" w:eastAsia="Times New Roman" w:hAnsi="Verdana" w:cs="Arial"/>
          <w:lang w:eastAsia="en-IN" w:bidi="ml-IN"/>
        </w:rPr>
        <w:t>with the Individual, th</w:t>
      </w:r>
      <w:r w:rsidRPr="009525C6">
        <w:rPr>
          <w:rFonts w:ascii="Verdana" w:eastAsia="Times New Roman" w:hAnsi="Verdana" w:cs="Courier New"/>
          <w:lang w:eastAsia="en-IN" w:bidi="ml-IN"/>
        </w:rPr>
        <w:t xml:space="preserve">en </w:t>
      </w:r>
      <w:r w:rsidRPr="009525C6">
        <w:rPr>
          <w:rFonts w:ascii="Verdana" w:eastAsia="Times New Roman" w:hAnsi="Verdana" w:cs="Arial"/>
          <w:lang w:eastAsia="en-IN" w:bidi="ml-IN"/>
        </w:rPr>
        <w:t>agreement with the owner nee</w:t>
      </w:r>
      <w:r w:rsidRPr="009525C6">
        <w:rPr>
          <w:rFonts w:ascii="Verdana" w:eastAsia="Times New Roman" w:hAnsi="Verdana" w:cs="Courier New"/>
          <w:lang w:eastAsia="en-IN" w:bidi="ml-IN"/>
        </w:rPr>
        <w:t>d</w:t>
      </w:r>
      <w:r w:rsidRPr="009525C6">
        <w:rPr>
          <w:rFonts w:ascii="Verdana" w:eastAsia="Times New Roman" w:hAnsi="Verdana" w:cs="Arial"/>
          <w:lang w:eastAsia="en-IN" w:bidi="ml-IN"/>
        </w:rPr>
        <w:t xml:space="preserve">s to be submitted. </w:t>
      </w:r>
    </w:p>
    <w:p w:rsidR="009525C6" w:rsidRPr="009525C6" w:rsidRDefault="009525C6" w:rsidP="009525C6">
      <w:pPr>
        <w:pStyle w:val="ListParagraph"/>
        <w:ind w:firstLine="0"/>
        <w:jc w:val="left"/>
        <w:rPr>
          <w:rFonts w:ascii="Verdana" w:eastAsia="Times New Roman" w:hAnsi="Verdana" w:cs="Times New Roman"/>
          <w:lang w:eastAsia="en-IN" w:bidi="ml-IN"/>
        </w:rPr>
      </w:pPr>
    </w:p>
    <w:p w:rsidR="009525C6" w:rsidRPr="009525C6" w:rsidRDefault="00C749DE" w:rsidP="00F65502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>Minimum charges f</w:t>
      </w:r>
      <w:r w:rsidRPr="009525C6">
        <w:rPr>
          <w:rFonts w:ascii="Verdana" w:eastAsia="Times New Roman" w:hAnsi="Verdana" w:cs="Courier New"/>
          <w:lang w:eastAsia="en-IN" w:bidi="ml-IN"/>
        </w:rPr>
        <w:t>or 2</w:t>
      </w:r>
      <w:r w:rsidRPr="009525C6">
        <w:rPr>
          <w:rFonts w:ascii="Verdana" w:eastAsia="Times New Roman" w:hAnsi="Verdana" w:cs="Arial"/>
          <w:lang w:eastAsia="en-IN" w:bidi="ml-IN"/>
        </w:rPr>
        <w:t>000 km per month (without GST). If the total running in a month is le</w:t>
      </w:r>
      <w:r w:rsidRPr="009525C6">
        <w:rPr>
          <w:rFonts w:ascii="Verdana" w:eastAsia="Times New Roman" w:hAnsi="Verdana" w:cs="Courier New"/>
          <w:lang w:eastAsia="en-IN" w:bidi="ml-IN"/>
        </w:rPr>
        <w:t xml:space="preserve">ss </w:t>
      </w:r>
      <w:r w:rsidRPr="009525C6">
        <w:rPr>
          <w:rFonts w:ascii="Verdana" w:eastAsia="Times New Roman" w:hAnsi="Verdana" w:cs="Arial"/>
          <w:lang w:eastAsia="en-IN" w:bidi="ml-IN"/>
        </w:rPr>
        <w:t>t</w:t>
      </w:r>
      <w:r w:rsidRPr="009525C6">
        <w:rPr>
          <w:rFonts w:ascii="Verdana" w:eastAsia="Times New Roman" w:hAnsi="Verdana" w:cs="Courier New"/>
          <w:lang w:eastAsia="en-IN" w:bidi="ml-IN"/>
        </w:rPr>
        <w:t>ha</w:t>
      </w:r>
      <w:r w:rsidRPr="009525C6">
        <w:rPr>
          <w:rFonts w:ascii="Verdana" w:eastAsia="Times New Roman" w:hAnsi="Verdana" w:cs="Arial"/>
          <w:lang w:eastAsia="en-IN" w:bidi="ml-IN"/>
        </w:rPr>
        <w:t xml:space="preserve">n the specified km, the remaining km will be carried over to the next months in a block of 3 months. </w:t>
      </w:r>
    </w:p>
    <w:p w:rsidR="009525C6" w:rsidRPr="009525C6" w:rsidRDefault="009525C6" w:rsidP="009525C6">
      <w:pPr>
        <w:pStyle w:val="ListParagraph"/>
        <w:ind w:firstLine="0"/>
        <w:jc w:val="left"/>
        <w:rPr>
          <w:rFonts w:ascii="Verdana" w:eastAsia="Times New Roman" w:hAnsi="Verdana" w:cs="Times New Roman"/>
          <w:lang w:eastAsia="en-IN" w:bidi="ml-IN"/>
        </w:rPr>
      </w:pPr>
    </w:p>
    <w:p w:rsidR="009525C6" w:rsidRPr="009525C6" w:rsidRDefault="00C749DE" w:rsidP="009525C6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>Additiona</w:t>
      </w:r>
      <w:r w:rsidRPr="009525C6">
        <w:rPr>
          <w:rFonts w:ascii="Verdana" w:eastAsia="Times New Roman" w:hAnsi="Verdana" w:cs="Courier New"/>
          <w:lang w:eastAsia="en-IN" w:bidi="ml-IN"/>
        </w:rPr>
        <w:t xml:space="preserve">l </w:t>
      </w:r>
      <w:r w:rsidRPr="009525C6">
        <w:rPr>
          <w:rFonts w:ascii="Verdana" w:eastAsia="Times New Roman" w:hAnsi="Verdana" w:cs="Arial"/>
          <w:lang w:eastAsia="en-IN" w:bidi="ml-IN"/>
        </w:rPr>
        <w:t xml:space="preserve">charges for additional </w:t>
      </w:r>
      <w:proofErr w:type="spellStart"/>
      <w:r w:rsidRPr="009525C6">
        <w:rPr>
          <w:rFonts w:ascii="Verdana" w:eastAsia="Times New Roman" w:hAnsi="Verdana" w:cs="Arial"/>
          <w:lang w:eastAsia="en-IN" w:bidi="ml-IN"/>
        </w:rPr>
        <w:t>kilometer</w:t>
      </w:r>
      <w:proofErr w:type="spellEnd"/>
      <w:r w:rsidRPr="009525C6">
        <w:rPr>
          <w:rFonts w:ascii="Verdana" w:eastAsia="Times New Roman" w:hAnsi="Verdana" w:cs="Arial"/>
          <w:lang w:eastAsia="en-IN" w:bidi="ml-IN"/>
        </w:rPr>
        <w:t xml:space="preserve"> above 2000 Km</w:t>
      </w:r>
    </w:p>
    <w:p w:rsidR="009525C6" w:rsidRPr="009525C6" w:rsidRDefault="00C749DE" w:rsidP="009525C6">
      <w:pPr>
        <w:pStyle w:val="ListParagraph"/>
        <w:ind w:firstLine="0"/>
        <w:jc w:val="left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 xml:space="preserve"> </w:t>
      </w:r>
    </w:p>
    <w:p w:rsidR="009525C6" w:rsidRPr="009525C6" w:rsidRDefault="00C749DE" w:rsidP="009525C6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 xml:space="preserve">Outstation allowance. </w:t>
      </w:r>
    </w:p>
    <w:p w:rsidR="009525C6" w:rsidRPr="009525C6" w:rsidRDefault="009525C6" w:rsidP="009525C6">
      <w:pPr>
        <w:pStyle w:val="ListParagraph"/>
        <w:ind w:firstLine="0"/>
        <w:jc w:val="left"/>
        <w:rPr>
          <w:rFonts w:ascii="Verdana" w:eastAsia="Times New Roman" w:hAnsi="Verdana" w:cs="Times New Roman"/>
          <w:lang w:eastAsia="en-IN" w:bidi="ml-IN"/>
        </w:rPr>
      </w:pPr>
    </w:p>
    <w:p w:rsidR="009525C6" w:rsidRPr="009525C6" w:rsidRDefault="00C749DE" w:rsidP="009525C6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 xml:space="preserve">Overtime charges </w:t>
      </w:r>
      <w:r w:rsidRPr="009525C6">
        <w:rPr>
          <w:rFonts w:ascii="Verdana" w:eastAsia="Times New Roman" w:hAnsi="Verdana" w:cs="Courier New"/>
          <w:lang w:eastAsia="en-IN" w:bidi="ml-IN"/>
        </w:rPr>
        <w:t>p</w:t>
      </w:r>
      <w:r w:rsidRPr="009525C6">
        <w:rPr>
          <w:rFonts w:ascii="Verdana" w:eastAsia="Times New Roman" w:hAnsi="Verdana" w:cs="Arial"/>
          <w:lang w:eastAsia="en-IN" w:bidi="ml-IN"/>
        </w:rPr>
        <w:t>ayable to th</w:t>
      </w:r>
      <w:r w:rsidRPr="009525C6">
        <w:rPr>
          <w:rFonts w:ascii="Verdana" w:eastAsia="Times New Roman" w:hAnsi="Verdana" w:cs="Courier New"/>
          <w:lang w:eastAsia="en-IN" w:bidi="ml-IN"/>
        </w:rPr>
        <w:t xml:space="preserve">e </w:t>
      </w:r>
      <w:r w:rsidRPr="009525C6">
        <w:rPr>
          <w:rFonts w:ascii="Verdana" w:eastAsia="Times New Roman" w:hAnsi="Verdana" w:cs="Arial"/>
          <w:lang w:eastAsia="en-IN" w:bidi="ml-IN"/>
        </w:rPr>
        <w:t>dri</w:t>
      </w:r>
      <w:r w:rsidRPr="009525C6">
        <w:rPr>
          <w:rFonts w:ascii="Verdana" w:eastAsia="Times New Roman" w:hAnsi="Verdana" w:cs="Courier New"/>
          <w:lang w:eastAsia="en-IN" w:bidi="ml-IN"/>
        </w:rPr>
        <w:t>ve</w:t>
      </w:r>
      <w:r w:rsidRPr="009525C6">
        <w:rPr>
          <w:rFonts w:ascii="Verdana" w:eastAsia="Times New Roman" w:hAnsi="Verdana" w:cs="Arial"/>
          <w:lang w:eastAsia="en-IN" w:bidi="ml-IN"/>
        </w:rPr>
        <w:t xml:space="preserve">r after exceeding minimum total working hours. </w:t>
      </w:r>
    </w:p>
    <w:p w:rsidR="009525C6" w:rsidRPr="009525C6" w:rsidRDefault="009525C6" w:rsidP="009525C6">
      <w:pPr>
        <w:pStyle w:val="ListParagraph"/>
        <w:ind w:firstLine="0"/>
        <w:jc w:val="left"/>
        <w:rPr>
          <w:rFonts w:ascii="Verdana" w:eastAsia="Times New Roman" w:hAnsi="Verdana" w:cs="Times New Roman"/>
          <w:lang w:eastAsia="en-IN" w:bidi="ml-IN"/>
        </w:rPr>
      </w:pPr>
    </w:p>
    <w:p w:rsidR="009525C6" w:rsidRPr="009525C6" w:rsidRDefault="00C749DE" w:rsidP="009525C6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>T</w:t>
      </w:r>
      <w:r w:rsidRPr="009525C6">
        <w:rPr>
          <w:rFonts w:ascii="Verdana" w:eastAsia="Times New Roman" w:hAnsi="Verdana" w:cs="Courier New"/>
          <w:lang w:eastAsia="en-IN" w:bidi="ml-IN"/>
        </w:rPr>
        <w:t>he pr</w:t>
      </w:r>
      <w:r w:rsidRPr="009525C6">
        <w:rPr>
          <w:rFonts w:ascii="Verdana" w:eastAsia="Times New Roman" w:hAnsi="Verdana" w:cs="Arial"/>
          <w:lang w:eastAsia="en-IN" w:bidi="ml-IN"/>
        </w:rPr>
        <w:t>ice quoted s</w:t>
      </w:r>
      <w:r w:rsidRPr="009525C6">
        <w:rPr>
          <w:rFonts w:ascii="Verdana" w:eastAsia="Times New Roman" w:hAnsi="Verdana" w:cs="Courier New"/>
          <w:lang w:eastAsia="en-IN" w:bidi="ml-IN"/>
        </w:rPr>
        <w:t>hal</w:t>
      </w:r>
      <w:r w:rsidRPr="009525C6">
        <w:rPr>
          <w:rFonts w:ascii="Verdana" w:eastAsia="Times New Roman" w:hAnsi="Verdana" w:cs="Arial"/>
          <w:lang w:eastAsia="en-IN" w:bidi="ml-IN"/>
        </w:rPr>
        <w:t xml:space="preserve">l be firm </w:t>
      </w:r>
      <w:r w:rsidRPr="009525C6">
        <w:rPr>
          <w:rFonts w:ascii="Verdana" w:eastAsia="Times New Roman" w:hAnsi="Verdana" w:cs="Courier New"/>
          <w:lang w:eastAsia="en-IN" w:bidi="ml-IN"/>
        </w:rPr>
        <w:t>and fin</w:t>
      </w:r>
      <w:r w:rsidRPr="009525C6">
        <w:rPr>
          <w:rFonts w:ascii="Verdana" w:eastAsia="Times New Roman" w:hAnsi="Verdana" w:cs="Arial"/>
          <w:lang w:eastAsia="en-IN" w:bidi="ml-IN"/>
        </w:rPr>
        <w:t>al f</w:t>
      </w:r>
      <w:r w:rsidRPr="009525C6">
        <w:rPr>
          <w:rFonts w:ascii="Verdana" w:eastAsia="Times New Roman" w:hAnsi="Verdana" w:cs="Courier New"/>
          <w:lang w:eastAsia="en-IN" w:bidi="ml-IN"/>
        </w:rPr>
        <w:t>or t</w:t>
      </w:r>
      <w:r w:rsidRPr="009525C6">
        <w:rPr>
          <w:rFonts w:ascii="Verdana" w:eastAsia="Times New Roman" w:hAnsi="Verdana" w:cs="Arial"/>
          <w:lang w:eastAsia="en-IN" w:bidi="ml-IN"/>
        </w:rPr>
        <w:t>he entire peri</w:t>
      </w:r>
      <w:r w:rsidRPr="009525C6">
        <w:rPr>
          <w:rFonts w:ascii="Verdana" w:eastAsia="Times New Roman" w:hAnsi="Verdana" w:cs="Courier New"/>
          <w:lang w:eastAsia="en-IN" w:bidi="ml-IN"/>
        </w:rPr>
        <w:t>od of </w:t>
      </w:r>
      <w:r w:rsidRPr="009525C6">
        <w:rPr>
          <w:rFonts w:ascii="Verdana" w:eastAsia="Times New Roman" w:hAnsi="Verdana" w:cs="Arial"/>
          <w:lang w:eastAsia="en-IN" w:bidi="ml-IN"/>
        </w:rPr>
        <w:t>contract.</w:t>
      </w:r>
    </w:p>
    <w:p w:rsidR="009525C6" w:rsidRPr="009525C6" w:rsidRDefault="009525C6" w:rsidP="009525C6">
      <w:pPr>
        <w:pStyle w:val="ListParagraph"/>
        <w:ind w:firstLine="0"/>
        <w:jc w:val="left"/>
        <w:rPr>
          <w:rFonts w:ascii="Verdana" w:eastAsia="Times New Roman" w:hAnsi="Verdana" w:cs="Times New Roman"/>
          <w:lang w:eastAsia="en-IN" w:bidi="ml-IN"/>
        </w:rPr>
      </w:pPr>
    </w:p>
    <w:p w:rsidR="009525C6" w:rsidRPr="009525C6" w:rsidRDefault="00C749DE" w:rsidP="009525C6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Courier New"/>
          <w:lang w:eastAsia="en-IN" w:bidi="ml-IN"/>
        </w:rPr>
        <w:t>PAN</w:t>
      </w:r>
      <w:r w:rsidRPr="009525C6">
        <w:rPr>
          <w:rFonts w:ascii="Verdana" w:eastAsia="Times New Roman" w:hAnsi="Verdana" w:cs="Arial"/>
          <w:lang w:eastAsia="en-IN" w:bidi="ml-IN"/>
        </w:rPr>
        <w:t xml:space="preserve">. </w:t>
      </w:r>
      <w:proofErr w:type="gramStart"/>
      <w:r w:rsidRPr="009525C6">
        <w:rPr>
          <w:rFonts w:ascii="Verdana" w:eastAsia="Times New Roman" w:hAnsi="Verdana" w:cs="Arial"/>
          <w:lang w:eastAsia="en-IN" w:bidi="ml-IN"/>
        </w:rPr>
        <w:t>and</w:t>
      </w:r>
      <w:proofErr w:type="gramEnd"/>
      <w:r w:rsidRPr="009525C6">
        <w:rPr>
          <w:rFonts w:ascii="Verdana" w:eastAsia="Times New Roman" w:hAnsi="Verdana" w:cs="Arial"/>
          <w:lang w:eastAsia="en-IN" w:bidi="ml-IN"/>
        </w:rPr>
        <w:t xml:space="preserve"> GST Registration No. s</w:t>
      </w:r>
      <w:r w:rsidRPr="009525C6">
        <w:rPr>
          <w:rFonts w:ascii="Verdana" w:eastAsia="Times New Roman" w:hAnsi="Verdana" w:cs="Courier New"/>
          <w:lang w:eastAsia="en-IN" w:bidi="ml-IN"/>
        </w:rPr>
        <w:t>ho</w:t>
      </w:r>
      <w:r w:rsidRPr="009525C6">
        <w:rPr>
          <w:rFonts w:ascii="Verdana" w:eastAsia="Times New Roman" w:hAnsi="Verdana" w:cs="Arial"/>
          <w:lang w:eastAsia="en-IN" w:bidi="ml-IN"/>
        </w:rPr>
        <w:t>uld b</w:t>
      </w:r>
      <w:r w:rsidRPr="009525C6">
        <w:rPr>
          <w:rFonts w:ascii="Verdana" w:eastAsia="Times New Roman" w:hAnsi="Verdana" w:cs="Courier New"/>
          <w:lang w:eastAsia="en-IN" w:bidi="ml-IN"/>
        </w:rPr>
        <w:t xml:space="preserve">e </w:t>
      </w:r>
      <w:r w:rsidRPr="009525C6">
        <w:rPr>
          <w:rFonts w:ascii="Verdana" w:eastAsia="Times New Roman" w:hAnsi="Verdana" w:cs="Arial"/>
          <w:lang w:eastAsia="en-IN" w:bidi="ml-IN"/>
        </w:rPr>
        <w:t>included. </w:t>
      </w:r>
    </w:p>
    <w:p w:rsidR="009525C6" w:rsidRPr="009525C6" w:rsidRDefault="009525C6" w:rsidP="009525C6">
      <w:pPr>
        <w:pStyle w:val="ListParagraph"/>
        <w:ind w:firstLine="0"/>
        <w:jc w:val="left"/>
        <w:rPr>
          <w:rFonts w:ascii="Verdana" w:eastAsia="Times New Roman" w:hAnsi="Verdana" w:cs="Times New Roman"/>
          <w:lang w:eastAsia="en-IN" w:bidi="ml-IN"/>
        </w:rPr>
      </w:pPr>
    </w:p>
    <w:p w:rsidR="00C749DE" w:rsidRPr="009525C6" w:rsidRDefault="00C749DE" w:rsidP="009525C6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lang w:eastAsia="en-IN" w:bidi="ml-IN"/>
        </w:rPr>
      </w:pPr>
      <w:r w:rsidRPr="009525C6">
        <w:rPr>
          <w:rFonts w:ascii="Verdana" w:eastAsia="Times New Roman" w:hAnsi="Verdana" w:cs="Arial"/>
          <w:lang w:eastAsia="en-IN" w:bidi="ml-IN"/>
        </w:rPr>
        <w:t>E</w:t>
      </w:r>
      <w:r w:rsidRPr="009525C6">
        <w:rPr>
          <w:rFonts w:ascii="Verdana" w:eastAsia="Times New Roman" w:hAnsi="Verdana" w:cs="Courier New"/>
          <w:lang w:eastAsia="en-IN" w:bidi="ml-IN"/>
        </w:rPr>
        <w:t>xp</w:t>
      </w:r>
      <w:r w:rsidRPr="009525C6">
        <w:rPr>
          <w:rFonts w:ascii="Verdana" w:eastAsia="Times New Roman" w:hAnsi="Verdana" w:cs="Arial"/>
          <w:lang w:eastAsia="en-IN" w:bidi="ml-IN"/>
        </w:rPr>
        <w:t>erience certificate from Govt. Department/Agency. </w:t>
      </w:r>
    </w:p>
    <w:p w:rsidR="00C749DE" w:rsidRPr="00C749DE" w:rsidRDefault="00C749DE" w:rsidP="00C749DE">
      <w:pPr>
        <w:spacing w:before="306"/>
        <w:ind w:left="0" w:firstLine="0"/>
        <w:jc w:val="left"/>
        <w:rPr>
          <w:rFonts w:ascii="Verdana" w:eastAsia="Times New Roman" w:hAnsi="Verdana" w:cs="Times New Roman"/>
          <w:lang w:eastAsia="en-IN" w:bidi="ml-IN"/>
        </w:rPr>
      </w:pPr>
      <w:r w:rsidRPr="00C749DE">
        <w:rPr>
          <w:rFonts w:ascii="Verdana" w:eastAsia="Times New Roman" w:hAnsi="Verdana" w:cs="Arial"/>
          <w:lang w:eastAsia="en-IN" w:bidi="ml-IN"/>
        </w:rPr>
        <w:t>For clarifications please contact</w:t>
      </w:r>
      <w:r w:rsidRPr="00C749DE">
        <w:rPr>
          <w:rFonts w:ascii="Verdana" w:eastAsia="Times New Roman" w:hAnsi="Verdana" w:cs="Courier New"/>
          <w:lang w:eastAsia="en-IN" w:bidi="ml-IN"/>
        </w:rPr>
        <w:t xml:space="preserve">: </w:t>
      </w:r>
      <w:r w:rsidR="00240E6B">
        <w:rPr>
          <w:rFonts w:ascii="Verdana" w:eastAsia="Times New Roman" w:hAnsi="Verdana" w:cs="Courier New"/>
          <w:lang w:eastAsia="en-IN" w:bidi="ml-IN"/>
        </w:rPr>
        <w:t>9447004006</w:t>
      </w:r>
    </w:p>
    <w:p w:rsidR="009525C6" w:rsidRDefault="00F25E47" w:rsidP="00C749DE">
      <w:pPr>
        <w:spacing w:before="592"/>
        <w:ind w:left="0" w:firstLine="0"/>
        <w:jc w:val="left"/>
        <w:rPr>
          <w:rFonts w:ascii="Verdana" w:eastAsia="Times New Roman" w:hAnsi="Verdana" w:cs="Arial"/>
          <w:lang w:eastAsia="en-IN" w:bidi="ml-IN"/>
        </w:rPr>
      </w:pPr>
      <w:r>
        <w:rPr>
          <w:rFonts w:ascii="Verdana" w:eastAsia="Times New Roman" w:hAnsi="Verdana" w:cs="Arial"/>
          <w:lang w:eastAsia="en-IN" w:bidi="ml-IN"/>
        </w:rPr>
        <w:t>11.11.2022</w:t>
      </w:r>
    </w:p>
    <w:p w:rsidR="00C749DE" w:rsidRPr="00C749DE" w:rsidRDefault="00C749DE" w:rsidP="00C749DE">
      <w:pPr>
        <w:ind w:left="0" w:firstLine="0"/>
        <w:jc w:val="left"/>
        <w:rPr>
          <w:rFonts w:ascii="Verdana" w:eastAsia="Times New Roman" w:hAnsi="Verdana" w:cs="Times New Roman"/>
          <w:lang w:eastAsia="en-IN" w:bidi="ml-IN"/>
        </w:rPr>
      </w:pPr>
      <w:r w:rsidRPr="00C749DE">
        <w:rPr>
          <w:rFonts w:ascii="Verdana" w:eastAsia="Times New Roman" w:hAnsi="Verdana" w:cs="Arial"/>
          <w:lang w:eastAsia="en-IN" w:bidi="ml-IN"/>
        </w:rPr>
        <w:t>Thiruvananthapuram</w:t>
      </w:r>
      <w:proofErr w:type="gramStart"/>
      <w:r w:rsidRPr="00C749DE">
        <w:rPr>
          <w:rFonts w:ascii="Verdana" w:eastAsia="Times New Roman" w:hAnsi="Verdana" w:cs="Arial"/>
          <w:lang w:eastAsia="en-IN" w:bidi="ml-IN"/>
        </w:rPr>
        <w:t> </w:t>
      </w:r>
      <w:r w:rsidR="00F25E47">
        <w:rPr>
          <w:rFonts w:ascii="Verdana" w:eastAsia="Times New Roman" w:hAnsi="Verdana" w:cs="Arial"/>
          <w:lang w:eastAsia="en-IN" w:bidi="ml-IN"/>
        </w:rPr>
        <w:tab/>
      </w:r>
      <w:r w:rsidR="00F25E47">
        <w:rPr>
          <w:rFonts w:ascii="Verdana" w:eastAsia="Times New Roman" w:hAnsi="Verdana" w:cs="Arial"/>
          <w:lang w:eastAsia="en-IN" w:bidi="ml-IN"/>
        </w:rPr>
        <w:tab/>
      </w:r>
      <w:r w:rsidR="00F25E47">
        <w:rPr>
          <w:rFonts w:ascii="Verdana" w:eastAsia="Times New Roman" w:hAnsi="Verdana" w:cs="Arial"/>
          <w:lang w:eastAsia="en-IN" w:bidi="ml-IN"/>
        </w:rPr>
        <w:tab/>
      </w:r>
      <w:r w:rsidR="00F25E47">
        <w:rPr>
          <w:rFonts w:ascii="Verdana" w:eastAsia="Times New Roman" w:hAnsi="Verdana" w:cs="Arial"/>
          <w:lang w:eastAsia="en-IN" w:bidi="ml-IN"/>
        </w:rPr>
        <w:tab/>
      </w:r>
      <w:r w:rsidR="00F25E47">
        <w:rPr>
          <w:rFonts w:ascii="Verdana" w:eastAsia="Times New Roman" w:hAnsi="Verdana" w:cs="Arial"/>
          <w:lang w:eastAsia="en-IN" w:bidi="ml-IN"/>
        </w:rPr>
        <w:tab/>
      </w:r>
      <w:r w:rsidR="00F25E47">
        <w:rPr>
          <w:rFonts w:ascii="Verdana" w:eastAsia="Times New Roman" w:hAnsi="Verdana" w:cs="Arial"/>
          <w:lang w:eastAsia="en-IN" w:bidi="ml-IN"/>
        </w:rPr>
        <w:tab/>
      </w:r>
      <w:r w:rsidR="00F25E47">
        <w:rPr>
          <w:rFonts w:ascii="Verdana" w:eastAsia="Times New Roman" w:hAnsi="Verdana" w:cs="Arial"/>
          <w:lang w:eastAsia="en-IN" w:bidi="ml-IN"/>
        </w:rPr>
        <w:tab/>
      </w:r>
      <w:proofErr w:type="spellStart"/>
      <w:r w:rsidR="00F25E47">
        <w:rPr>
          <w:rFonts w:ascii="Verdana" w:eastAsia="Times New Roman" w:hAnsi="Verdana" w:cs="Arial"/>
          <w:lang w:eastAsia="en-IN" w:bidi="ml-IN"/>
        </w:rPr>
        <w:t>Sd</w:t>
      </w:r>
      <w:proofErr w:type="spellEnd"/>
      <w:proofErr w:type="gramEnd"/>
      <w:r w:rsidR="00F25E47">
        <w:rPr>
          <w:rFonts w:ascii="Verdana" w:eastAsia="Times New Roman" w:hAnsi="Verdana" w:cs="Arial"/>
          <w:lang w:eastAsia="en-IN" w:bidi="ml-IN"/>
        </w:rPr>
        <w:t>/-</w:t>
      </w:r>
    </w:p>
    <w:p w:rsidR="00240E6B" w:rsidRDefault="00C749DE" w:rsidP="009525C6">
      <w:pPr>
        <w:ind w:left="6480" w:firstLine="0"/>
        <w:jc w:val="left"/>
        <w:rPr>
          <w:rFonts w:ascii="Verdana" w:eastAsia="Times New Roman" w:hAnsi="Verdana" w:cs="Arial"/>
          <w:lang w:eastAsia="en-IN" w:bidi="ml-IN"/>
        </w:rPr>
      </w:pPr>
      <w:r w:rsidRPr="00C749DE">
        <w:rPr>
          <w:rFonts w:ascii="Verdana" w:eastAsia="Times New Roman" w:hAnsi="Verdana" w:cs="Arial"/>
          <w:lang w:eastAsia="en-IN" w:bidi="ml-IN"/>
        </w:rPr>
        <w:t>Executive Director</w:t>
      </w: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240E6B" w:rsidRDefault="00240E6B" w:rsidP="00240E6B">
      <w:pPr>
        <w:ind w:hanging="176"/>
        <w:jc w:val="left"/>
        <w:rPr>
          <w:rFonts w:ascii="Verdana" w:eastAsia="Times New Roman" w:hAnsi="Verdana" w:cs="Arial"/>
          <w:lang w:eastAsia="en-IN" w:bidi="ml-IN"/>
        </w:rPr>
      </w:pPr>
    </w:p>
    <w:p w:rsidR="0013545A" w:rsidRDefault="0013545A" w:rsidP="00C749DE">
      <w:pPr>
        <w:ind w:left="0" w:firstLine="0"/>
        <w:rPr>
          <w:rFonts w:ascii="Verdana" w:hAnsi="Verdana"/>
          <w:lang w:val="en-US"/>
        </w:rPr>
      </w:pPr>
    </w:p>
    <w:p w:rsidR="00550D66" w:rsidRDefault="00550D66" w:rsidP="00C749DE">
      <w:pPr>
        <w:ind w:left="0" w:firstLine="0"/>
        <w:rPr>
          <w:rFonts w:ascii="Verdana" w:hAnsi="Verdana"/>
          <w:lang w:val="en-US"/>
        </w:rPr>
      </w:pPr>
    </w:p>
    <w:p w:rsidR="00550D66" w:rsidRDefault="00550D66" w:rsidP="00C749DE">
      <w:pPr>
        <w:ind w:left="0" w:firstLine="0"/>
        <w:rPr>
          <w:rFonts w:ascii="Verdana" w:hAnsi="Verdana"/>
          <w:lang w:val="en-US"/>
        </w:rPr>
      </w:pPr>
    </w:p>
    <w:p w:rsidR="00550D66" w:rsidRDefault="00550D66" w:rsidP="00C749DE">
      <w:pPr>
        <w:ind w:left="0" w:firstLine="0"/>
        <w:rPr>
          <w:rFonts w:ascii="Verdana" w:hAnsi="Verdana"/>
          <w:lang w:val="en-US"/>
        </w:rPr>
      </w:pPr>
    </w:p>
    <w:p w:rsidR="00550D66" w:rsidRDefault="00550D66" w:rsidP="00C749DE">
      <w:pPr>
        <w:ind w:left="0" w:firstLine="0"/>
        <w:rPr>
          <w:rFonts w:ascii="Verdana" w:hAnsi="Verdana"/>
          <w:lang w:val="en-US"/>
        </w:rPr>
      </w:pPr>
    </w:p>
    <w:p w:rsidR="00550D66" w:rsidRDefault="00550D66" w:rsidP="00C749DE">
      <w:pPr>
        <w:ind w:left="0" w:firstLine="0"/>
        <w:rPr>
          <w:rFonts w:ascii="Verdana" w:hAnsi="Verdana"/>
          <w:lang w:val="en-US"/>
        </w:rPr>
      </w:pPr>
    </w:p>
    <w:p w:rsidR="00550D66" w:rsidRDefault="00550D66" w:rsidP="00C749DE">
      <w:pPr>
        <w:ind w:left="0" w:firstLine="0"/>
        <w:rPr>
          <w:rFonts w:ascii="Verdana" w:hAnsi="Verdana"/>
          <w:lang w:val="en-US"/>
        </w:rPr>
      </w:pPr>
    </w:p>
    <w:p w:rsidR="00550D66" w:rsidRDefault="00550D66" w:rsidP="00C749DE">
      <w:pPr>
        <w:ind w:left="0" w:firstLine="0"/>
        <w:rPr>
          <w:rFonts w:ascii="Verdana" w:hAnsi="Verdana"/>
          <w:lang w:val="en-US"/>
        </w:rPr>
      </w:pPr>
    </w:p>
    <w:p w:rsidR="00550D66" w:rsidRDefault="00550D66" w:rsidP="00C749DE">
      <w:pPr>
        <w:ind w:left="0" w:firstLine="0"/>
        <w:rPr>
          <w:rFonts w:ascii="Verdana" w:hAnsi="Verdana"/>
          <w:lang w:val="en-US"/>
        </w:rPr>
      </w:pPr>
    </w:p>
    <w:p w:rsidR="00550D66" w:rsidRDefault="00550D66" w:rsidP="00C749DE">
      <w:pPr>
        <w:ind w:left="0" w:firstLine="0"/>
        <w:rPr>
          <w:rFonts w:ascii="Verdana" w:hAnsi="Verdana"/>
          <w:lang w:val="en-US"/>
        </w:rPr>
      </w:pPr>
    </w:p>
    <w:p w:rsidR="00550D66" w:rsidRDefault="00550D66" w:rsidP="00C749DE">
      <w:pPr>
        <w:ind w:left="0" w:firstLine="0"/>
        <w:rPr>
          <w:rFonts w:ascii="Verdana" w:hAnsi="Verdana"/>
          <w:lang w:val="en-US"/>
        </w:rPr>
      </w:pPr>
    </w:p>
    <w:p w:rsidR="00550D66" w:rsidRDefault="00550D66" w:rsidP="00C749DE">
      <w:pPr>
        <w:ind w:left="0" w:firstLine="0"/>
        <w:rPr>
          <w:rFonts w:ascii="Verdana" w:hAnsi="Verdana"/>
          <w:lang w:val="en-US"/>
        </w:rPr>
      </w:pPr>
    </w:p>
    <w:p w:rsidR="00550D66" w:rsidRDefault="00550D66" w:rsidP="00C749DE">
      <w:pPr>
        <w:ind w:left="0" w:firstLine="0"/>
        <w:rPr>
          <w:rFonts w:ascii="Verdana" w:hAnsi="Verdana"/>
          <w:lang w:val="en-US"/>
        </w:rPr>
      </w:pPr>
    </w:p>
    <w:p w:rsidR="00F65502" w:rsidRDefault="00F65502" w:rsidP="00C749DE">
      <w:pPr>
        <w:ind w:left="0" w:firstLine="0"/>
        <w:rPr>
          <w:rFonts w:ascii="Verdana" w:hAnsi="Verdana"/>
          <w:lang w:val="en-US"/>
        </w:rPr>
      </w:pPr>
    </w:p>
    <w:p w:rsidR="00F65502" w:rsidRDefault="00F65502" w:rsidP="00C749DE">
      <w:pPr>
        <w:ind w:left="0" w:firstLine="0"/>
        <w:rPr>
          <w:rFonts w:ascii="Verdana" w:hAnsi="Verdana"/>
          <w:lang w:val="en-US"/>
        </w:rPr>
      </w:pPr>
    </w:p>
    <w:p w:rsidR="00550D66" w:rsidRDefault="00550D66" w:rsidP="00C749DE">
      <w:pPr>
        <w:ind w:left="0" w:firstLine="0"/>
        <w:rPr>
          <w:rFonts w:ascii="Verdana" w:hAnsi="Verdana"/>
          <w:lang w:val="en-US"/>
        </w:rPr>
      </w:pPr>
    </w:p>
    <w:p w:rsidR="0013545A" w:rsidRDefault="0013545A" w:rsidP="00C749DE">
      <w:pPr>
        <w:ind w:left="0" w:firstLine="0"/>
        <w:rPr>
          <w:rFonts w:ascii="Verdana" w:hAnsi="Verdana"/>
          <w:lang w:val="en-US"/>
        </w:rPr>
      </w:pPr>
    </w:p>
    <w:p w:rsidR="0013545A" w:rsidRPr="0013545A" w:rsidRDefault="0013545A" w:rsidP="0013545A">
      <w:pPr>
        <w:jc w:val="right"/>
        <w:rPr>
          <w:rFonts w:ascii="Verdana" w:hAnsi="Verdana"/>
          <w:b/>
        </w:rPr>
      </w:pPr>
      <w:r w:rsidRPr="0013545A">
        <w:rPr>
          <w:rFonts w:ascii="Verdana" w:hAnsi="Verdana"/>
          <w:b/>
        </w:rPr>
        <w:t xml:space="preserve">Annexure </w:t>
      </w:r>
      <w:r w:rsidR="00550D66">
        <w:rPr>
          <w:rFonts w:ascii="Verdana" w:hAnsi="Verdana"/>
          <w:b/>
        </w:rPr>
        <w:t>A</w:t>
      </w:r>
    </w:p>
    <w:p w:rsidR="0013545A" w:rsidRPr="0013545A" w:rsidRDefault="0013545A" w:rsidP="0013545A">
      <w:pPr>
        <w:rPr>
          <w:rFonts w:ascii="Verdana" w:hAnsi="Verdana"/>
          <w:b/>
        </w:rPr>
      </w:pPr>
    </w:p>
    <w:p w:rsidR="00F25E47" w:rsidRPr="00C749DE" w:rsidRDefault="00F25E47" w:rsidP="00F25E47">
      <w:pPr>
        <w:ind w:left="0" w:firstLine="0"/>
        <w:jc w:val="left"/>
        <w:rPr>
          <w:rFonts w:ascii="Verdana" w:eastAsia="Times New Roman" w:hAnsi="Verdana" w:cs="Times New Roman"/>
          <w:lang w:eastAsia="en-IN" w:bidi="ml-IN"/>
        </w:rPr>
      </w:pPr>
      <w:r w:rsidRPr="00C749DE">
        <w:rPr>
          <w:rFonts w:ascii="Verdana" w:eastAsia="Times New Roman" w:hAnsi="Verdana" w:cs="Arial"/>
          <w:lang w:eastAsia="en-IN" w:bidi="ml-IN"/>
        </w:rPr>
        <w:t>KFC/Admin/Taxi/Tender/</w:t>
      </w:r>
      <w:r>
        <w:rPr>
          <w:rFonts w:ascii="Verdana" w:eastAsia="Times New Roman" w:hAnsi="Verdana" w:cs="Arial"/>
          <w:lang w:eastAsia="en-IN" w:bidi="ml-IN"/>
        </w:rPr>
        <w:t>2022-23</w:t>
      </w:r>
      <w:r w:rsidRPr="00C749DE">
        <w:rPr>
          <w:rFonts w:ascii="Verdana" w:eastAsia="Times New Roman" w:hAnsi="Verdana" w:cs="Arial"/>
          <w:lang w:eastAsia="en-IN" w:bidi="ml-IN"/>
        </w:rPr>
        <w:t xml:space="preserve"> dated </w:t>
      </w:r>
      <w:r>
        <w:rPr>
          <w:rFonts w:ascii="Verdana" w:eastAsia="Times New Roman" w:hAnsi="Verdana" w:cs="Arial"/>
          <w:lang w:eastAsia="en-IN" w:bidi="ml-IN"/>
        </w:rPr>
        <w:t>11.11.2022</w:t>
      </w:r>
    </w:p>
    <w:p w:rsidR="00F25E47" w:rsidRDefault="00F25E47" w:rsidP="0013545A">
      <w:pPr>
        <w:jc w:val="center"/>
        <w:rPr>
          <w:rFonts w:ascii="Verdana" w:hAnsi="Verdana"/>
          <w:b/>
        </w:rPr>
      </w:pPr>
    </w:p>
    <w:p w:rsidR="0013545A" w:rsidRPr="0013545A" w:rsidRDefault="0013545A" w:rsidP="0013545A">
      <w:pPr>
        <w:jc w:val="center"/>
        <w:rPr>
          <w:rFonts w:ascii="Verdana" w:hAnsi="Verdana"/>
          <w:b/>
        </w:rPr>
      </w:pPr>
      <w:r w:rsidRPr="0013545A">
        <w:rPr>
          <w:rFonts w:ascii="Verdana" w:hAnsi="Verdana"/>
          <w:b/>
        </w:rPr>
        <w:t>Quotation</w:t>
      </w:r>
    </w:p>
    <w:p w:rsidR="0013545A" w:rsidRPr="0013545A" w:rsidRDefault="0013545A" w:rsidP="0013545A">
      <w:pPr>
        <w:jc w:val="center"/>
        <w:rPr>
          <w:rFonts w:ascii="Verdana" w:hAnsi="Verdana"/>
          <w:b/>
        </w:rPr>
      </w:pPr>
    </w:p>
    <w:p w:rsidR="0013545A" w:rsidRDefault="0013545A" w:rsidP="0013545A">
      <w:pPr>
        <w:jc w:val="center"/>
        <w:rPr>
          <w:rFonts w:ascii="Verdana" w:hAnsi="Verdana"/>
          <w:b/>
        </w:rPr>
      </w:pPr>
      <w:r w:rsidRPr="0013545A">
        <w:rPr>
          <w:rFonts w:ascii="Verdana" w:hAnsi="Verdana"/>
          <w:b/>
        </w:rPr>
        <w:t xml:space="preserve">Rate Contract </w:t>
      </w:r>
    </w:p>
    <w:p w:rsidR="00DA67DA" w:rsidRPr="0013545A" w:rsidRDefault="00DA67DA" w:rsidP="0013545A">
      <w:pPr>
        <w:jc w:val="center"/>
        <w:rPr>
          <w:rFonts w:ascii="Verdana" w:hAnsi="Verdana"/>
          <w:b/>
        </w:rPr>
      </w:pPr>
    </w:p>
    <w:p w:rsidR="0013545A" w:rsidRDefault="0013545A" w:rsidP="0013545A">
      <w:pPr>
        <w:pStyle w:val="ListParagraph"/>
        <w:ind w:left="499" w:firstLine="0"/>
        <w:rPr>
          <w:rFonts w:ascii="Verdana" w:hAnsi="Verdana"/>
        </w:rPr>
      </w:pPr>
      <w:r w:rsidRPr="0013545A">
        <w:rPr>
          <w:rFonts w:ascii="Verdana" w:hAnsi="Verdana"/>
        </w:rPr>
        <w:t xml:space="preserve">AC Sedan car (Toyota </w:t>
      </w:r>
      <w:proofErr w:type="spellStart"/>
      <w:r w:rsidRPr="0013545A">
        <w:rPr>
          <w:rFonts w:ascii="Verdana" w:hAnsi="Verdana"/>
        </w:rPr>
        <w:t>Etios</w:t>
      </w:r>
      <w:proofErr w:type="spellEnd"/>
      <w:r w:rsidRPr="0013545A">
        <w:rPr>
          <w:rFonts w:ascii="Verdana" w:hAnsi="Verdana"/>
        </w:rPr>
        <w:t xml:space="preserve">, Mahindra TUV 300, Tata Zest,  Tata </w:t>
      </w:r>
      <w:proofErr w:type="spellStart"/>
      <w:r w:rsidRPr="0013545A">
        <w:rPr>
          <w:rFonts w:ascii="Verdana" w:hAnsi="Verdana"/>
        </w:rPr>
        <w:t>Nexon</w:t>
      </w:r>
      <w:proofErr w:type="spellEnd"/>
      <w:r w:rsidRPr="0013545A">
        <w:rPr>
          <w:rFonts w:ascii="Verdana" w:hAnsi="Verdana"/>
        </w:rPr>
        <w:t xml:space="preserve">, </w:t>
      </w:r>
      <w:proofErr w:type="spellStart"/>
      <w:r w:rsidRPr="0013545A">
        <w:rPr>
          <w:rFonts w:ascii="Verdana" w:hAnsi="Verdana"/>
        </w:rPr>
        <w:t>Maruthi</w:t>
      </w:r>
      <w:proofErr w:type="spellEnd"/>
      <w:r w:rsidR="009673C8">
        <w:rPr>
          <w:rFonts w:ascii="Verdana" w:hAnsi="Verdana"/>
        </w:rPr>
        <w:t xml:space="preserve"> Desire, etc) </w:t>
      </w:r>
      <w:r w:rsidR="009673C8">
        <w:rPr>
          <w:rFonts w:ascii="Verdana" w:eastAsia="Times New Roman" w:hAnsi="Verdana" w:cs="Arial"/>
          <w:lang w:eastAsia="en-IN" w:bidi="ml-IN"/>
        </w:rPr>
        <w:t xml:space="preserve">preferably </w:t>
      </w:r>
      <w:r w:rsidR="009673C8">
        <w:rPr>
          <w:rFonts w:ascii="Verdana" w:hAnsi="Verdana"/>
        </w:rPr>
        <w:t>white colour</w:t>
      </w:r>
      <w:r w:rsidRPr="0013545A">
        <w:rPr>
          <w:rFonts w:ascii="Verdana" w:hAnsi="Verdana"/>
        </w:rPr>
        <w:t xml:space="preserve">, registered within 48 months . (01 vehicle each) </w:t>
      </w:r>
    </w:p>
    <w:p w:rsidR="00F25E47" w:rsidRPr="00F25E47" w:rsidRDefault="00F25E47" w:rsidP="0013545A">
      <w:pPr>
        <w:pStyle w:val="ListParagraph"/>
        <w:ind w:left="499" w:firstLine="0"/>
        <w:rPr>
          <w:rFonts w:ascii="Verdana" w:hAnsi="Verdana"/>
          <w:sz w:val="12"/>
          <w:szCs w:val="12"/>
        </w:rPr>
      </w:pPr>
    </w:p>
    <w:p w:rsidR="00F25E47" w:rsidRPr="0013545A" w:rsidRDefault="00F25E47" w:rsidP="0013545A">
      <w:pPr>
        <w:pStyle w:val="ListParagraph"/>
        <w:ind w:left="499" w:firstLine="0"/>
        <w:rPr>
          <w:rFonts w:ascii="Verdana" w:hAnsi="Verdana"/>
        </w:rPr>
      </w:pPr>
      <w:r>
        <w:rPr>
          <w:rFonts w:ascii="Verdana" w:hAnsi="Verdana"/>
        </w:rPr>
        <w:t xml:space="preserve">Location </w:t>
      </w:r>
      <w:proofErr w:type="gramStart"/>
      <w:r>
        <w:rPr>
          <w:rFonts w:ascii="Verdana" w:hAnsi="Verdana"/>
        </w:rPr>
        <w:t>Preferred .....................</w:t>
      </w:r>
      <w:proofErr w:type="gramEnd"/>
    </w:p>
    <w:p w:rsidR="0013545A" w:rsidRPr="0013545A" w:rsidRDefault="0013545A" w:rsidP="0013545A">
      <w:pPr>
        <w:pStyle w:val="ListParagraph"/>
        <w:rPr>
          <w:rFonts w:ascii="Verdana" w:hAnsi="Verdana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07"/>
        <w:gridCol w:w="6189"/>
        <w:gridCol w:w="1633"/>
      </w:tblGrid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  <w:b/>
              </w:rPr>
            </w:pPr>
            <w:r w:rsidRPr="0013545A">
              <w:rPr>
                <w:rFonts w:ascii="Verdana" w:hAnsi="Verdana"/>
                <w:b/>
              </w:rPr>
              <w:t>I</w:t>
            </w:r>
          </w:p>
        </w:tc>
        <w:tc>
          <w:tcPr>
            <w:tcW w:w="7848" w:type="dxa"/>
            <w:gridSpan w:val="2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  <w:b/>
              </w:rPr>
            </w:pPr>
            <w:r w:rsidRPr="0013545A">
              <w:rPr>
                <w:rFonts w:ascii="Verdana" w:hAnsi="Verdana"/>
                <w:b/>
              </w:rPr>
              <w:t>Details of Individual/ Agency</w:t>
            </w: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Name &amp; Address of the Individual Agency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Owner of the Agency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Email Address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Mobile No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PAN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GST Registration of (If any)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  <w:b/>
              </w:rPr>
            </w:pPr>
            <w:r w:rsidRPr="0013545A">
              <w:rPr>
                <w:rFonts w:ascii="Verdana" w:hAnsi="Verdana"/>
                <w:b/>
              </w:rPr>
              <w:t>II</w:t>
            </w:r>
          </w:p>
        </w:tc>
        <w:tc>
          <w:tcPr>
            <w:tcW w:w="7848" w:type="dxa"/>
            <w:gridSpan w:val="2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  <w:b/>
              </w:rPr>
            </w:pPr>
            <w:r w:rsidRPr="0013545A">
              <w:rPr>
                <w:rFonts w:ascii="Verdana" w:hAnsi="Verdana"/>
                <w:b/>
              </w:rPr>
              <w:t>Details of Vehicles offered</w:t>
            </w: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Make of the Vehicle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Model of Vehicle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Manufacturing year of Vehicle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Ownership Details of Vehicle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Date of registration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Details of Insurance valid up to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  <w:b/>
              </w:rPr>
            </w:pPr>
            <w:r w:rsidRPr="0013545A">
              <w:rPr>
                <w:rFonts w:ascii="Verdana" w:hAnsi="Verdana"/>
                <w:b/>
              </w:rPr>
              <w:t>III</w:t>
            </w:r>
          </w:p>
        </w:tc>
        <w:tc>
          <w:tcPr>
            <w:tcW w:w="7848" w:type="dxa"/>
            <w:gridSpan w:val="2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  <w:b/>
              </w:rPr>
            </w:pPr>
            <w:r w:rsidRPr="0013545A">
              <w:rPr>
                <w:rFonts w:ascii="Verdana" w:hAnsi="Verdana"/>
                <w:b/>
              </w:rPr>
              <w:t>Details of rate</w:t>
            </w: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Minimum charges for 2000 km per month (without GST)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Additional charges for additional kilometer above 2000 km (without GST)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Out station allowance /Bata (without GST)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F25E47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Overtime charges payable to the dri</w:t>
            </w:r>
            <w:r>
              <w:rPr>
                <w:rFonts w:ascii="Verdana" w:hAnsi="Verdana"/>
              </w:rPr>
              <w:t xml:space="preserve">ver after total working hours </w:t>
            </w:r>
            <w:r w:rsidRPr="0013545A">
              <w:rPr>
                <w:rFonts w:ascii="Verdana" w:hAnsi="Verdana"/>
              </w:rPr>
              <w:t>without GST)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  <w:b/>
              </w:rPr>
            </w:pPr>
            <w:r w:rsidRPr="0013545A">
              <w:rPr>
                <w:rFonts w:ascii="Verdana" w:hAnsi="Verdana"/>
                <w:b/>
              </w:rPr>
              <w:t>IV</w:t>
            </w:r>
          </w:p>
        </w:tc>
        <w:tc>
          <w:tcPr>
            <w:tcW w:w="7848" w:type="dxa"/>
            <w:gridSpan w:val="2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  <w:b/>
              </w:rPr>
              <w:t>Details of Experience</w:t>
            </w:r>
            <w:r w:rsidRPr="0013545A">
              <w:rPr>
                <w:rFonts w:ascii="Verdana" w:hAnsi="Verdana"/>
              </w:rPr>
              <w:t xml:space="preserve"> (Provide details of Government  Departments/PSU/ Organization, where cab service on contract basis is provided)</w:t>
            </w: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proofErr w:type="spellStart"/>
            <w:r w:rsidRPr="0013545A">
              <w:rPr>
                <w:rFonts w:ascii="Verdana" w:hAnsi="Verdana"/>
              </w:rPr>
              <w:t>Sl.No</w:t>
            </w:r>
            <w:proofErr w:type="spellEnd"/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Government Department/PUS/Private Organization</w:t>
            </w: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center"/>
              <w:rPr>
                <w:rFonts w:ascii="Verdana" w:hAnsi="Verdana"/>
              </w:rPr>
            </w:pPr>
            <w:r w:rsidRPr="0013545A">
              <w:rPr>
                <w:rFonts w:ascii="Verdana" w:hAnsi="Verdana"/>
              </w:rPr>
              <w:t>Period</w:t>
            </w: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  <w:tr w:rsidR="0013545A" w:rsidRPr="0013545A" w:rsidTr="00A4672F">
        <w:tc>
          <w:tcPr>
            <w:tcW w:w="100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6210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1638" w:type="dxa"/>
          </w:tcPr>
          <w:p w:rsidR="0013545A" w:rsidRPr="0013545A" w:rsidRDefault="0013545A" w:rsidP="00A4672F">
            <w:pPr>
              <w:pStyle w:val="ListParagraph"/>
              <w:ind w:left="0"/>
              <w:jc w:val="both"/>
              <w:rPr>
                <w:rFonts w:ascii="Verdana" w:hAnsi="Verdana"/>
              </w:rPr>
            </w:pPr>
          </w:p>
        </w:tc>
      </w:tr>
    </w:tbl>
    <w:p w:rsidR="0013545A" w:rsidRPr="0013545A" w:rsidRDefault="0013545A" w:rsidP="0013545A">
      <w:pPr>
        <w:pStyle w:val="ListParagraph"/>
        <w:rPr>
          <w:rFonts w:ascii="Verdana" w:hAnsi="Verdana"/>
        </w:rPr>
      </w:pPr>
    </w:p>
    <w:p w:rsidR="0013545A" w:rsidRPr="0013545A" w:rsidRDefault="0013545A" w:rsidP="0013545A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13545A">
        <w:rPr>
          <w:rFonts w:ascii="Verdana" w:hAnsi="Verdana"/>
        </w:rPr>
        <w:t>Copy of supporting documents with respect to details furnished shall be submitted along with the application</w:t>
      </w:r>
    </w:p>
    <w:p w:rsidR="0013545A" w:rsidRPr="0013545A" w:rsidRDefault="0013545A" w:rsidP="0013545A">
      <w:pPr>
        <w:pStyle w:val="ListParagraph"/>
        <w:rPr>
          <w:rFonts w:ascii="Verdana" w:hAnsi="Verdana"/>
        </w:rPr>
      </w:pPr>
    </w:p>
    <w:p w:rsidR="0013545A" w:rsidRPr="0013545A" w:rsidRDefault="0013545A" w:rsidP="0013545A">
      <w:pPr>
        <w:pStyle w:val="ListParagraph"/>
        <w:rPr>
          <w:rFonts w:ascii="Verdana" w:hAnsi="Verdana"/>
        </w:rPr>
      </w:pPr>
    </w:p>
    <w:p w:rsidR="0013545A" w:rsidRPr="0013545A" w:rsidRDefault="0013545A" w:rsidP="0013545A">
      <w:pPr>
        <w:pStyle w:val="ListParagraph"/>
        <w:rPr>
          <w:rFonts w:ascii="Verdana" w:hAnsi="Verdana"/>
        </w:rPr>
      </w:pPr>
      <w:r w:rsidRPr="0013545A">
        <w:rPr>
          <w:rFonts w:ascii="Verdana" w:hAnsi="Verdana"/>
        </w:rPr>
        <w:t xml:space="preserve">Date                                                                                   </w:t>
      </w:r>
      <w:r>
        <w:rPr>
          <w:rFonts w:ascii="Verdana" w:hAnsi="Verdana"/>
        </w:rPr>
        <w:t xml:space="preserve">         </w:t>
      </w:r>
      <w:r w:rsidRPr="0013545A">
        <w:rPr>
          <w:rFonts w:ascii="Verdana" w:hAnsi="Verdana"/>
        </w:rPr>
        <w:t>Signature</w:t>
      </w:r>
    </w:p>
    <w:p w:rsidR="0013545A" w:rsidRPr="00C749DE" w:rsidRDefault="0013545A" w:rsidP="0013545A">
      <w:pPr>
        <w:ind w:hanging="176"/>
        <w:jc w:val="left"/>
        <w:rPr>
          <w:rFonts w:ascii="Verdana" w:eastAsia="Times New Roman" w:hAnsi="Verdana" w:cs="Times New Roman"/>
          <w:lang w:eastAsia="en-IN" w:bidi="ml-IN"/>
        </w:rPr>
      </w:pPr>
      <w:r w:rsidRPr="00C749DE">
        <w:rPr>
          <w:rFonts w:ascii="Verdana" w:eastAsia="Times New Roman" w:hAnsi="Verdana" w:cs="Arial"/>
          <w:lang w:eastAsia="en-IN" w:bidi="ml-IN"/>
        </w:rPr>
        <w:t> </w:t>
      </w:r>
    </w:p>
    <w:sectPr w:rsidR="0013545A" w:rsidRPr="00C749DE" w:rsidSect="00A54C2F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858"/>
    <w:multiLevelType w:val="hybridMultilevel"/>
    <w:tmpl w:val="2BA4BA1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52D01"/>
    <w:multiLevelType w:val="hybridMultilevel"/>
    <w:tmpl w:val="ECA2BF1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E5BF4"/>
    <w:multiLevelType w:val="hybridMultilevel"/>
    <w:tmpl w:val="D8F2614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49DE"/>
    <w:rsid w:val="00014E1B"/>
    <w:rsid w:val="000D1514"/>
    <w:rsid w:val="0010174A"/>
    <w:rsid w:val="0013545A"/>
    <w:rsid w:val="00240E6B"/>
    <w:rsid w:val="002A47B2"/>
    <w:rsid w:val="002D640C"/>
    <w:rsid w:val="004F6300"/>
    <w:rsid w:val="005244BE"/>
    <w:rsid w:val="00550D66"/>
    <w:rsid w:val="007774B3"/>
    <w:rsid w:val="00783108"/>
    <w:rsid w:val="009525C6"/>
    <w:rsid w:val="009673C8"/>
    <w:rsid w:val="00A54C2F"/>
    <w:rsid w:val="00B610A5"/>
    <w:rsid w:val="00B81EA3"/>
    <w:rsid w:val="00C43507"/>
    <w:rsid w:val="00C749DE"/>
    <w:rsid w:val="00DA67DA"/>
    <w:rsid w:val="00E56858"/>
    <w:rsid w:val="00E61D61"/>
    <w:rsid w:val="00E91B62"/>
    <w:rsid w:val="00F25E47"/>
    <w:rsid w:val="00F6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176" w:hanging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9D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IN" w:bidi="ml-IN"/>
    </w:rPr>
  </w:style>
  <w:style w:type="paragraph" w:styleId="ListParagraph">
    <w:name w:val="List Paragraph"/>
    <w:basedOn w:val="Normal"/>
    <w:uiPriority w:val="34"/>
    <w:qFormat/>
    <w:rsid w:val="00C749DE"/>
    <w:pPr>
      <w:ind w:left="720"/>
      <w:contextualSpacing/>
    </w:pPr>
  </w:style>
  <w:style w:type="table" w:styleId="TableGrid">
    <w:name w:val="Table Grid"/>
    <w:basedOn w:val="TableNormal"/>
    <w:uiPriority w:val="59"/>
    <w:rsid w:val="00240E6B"/>
    <w:pPr>
      <w:ind w:left="0" w:firstLine="0"/>
      <w:jc w:val="left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kfc</dc:creator>
  <cp:lastModifiedBy>kfc</cp:lastModifiedBy>
  <cp:revision>12</cp:revision>
  <cp:lastPrinted>2022-11-11T06:29:00Z</cp:lastPrinted>
  <dcterms:created xsi:type="dcterms:W3CDTF">2022-11-09T08:30:00Z</dcterms:created>
  <dcterms:modified xsi:type="dcterms:W3CDTF">2022-11-11T06:30:00Z</dcterms:modified>
</cp:coreProperties>
</file>